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86F" w:rsidRDefault="00D45745" w:rsidP="00570E67">
      <w:pPr>
        <w:spacing w:after="80"/>
        <w:jc w:val="center"/>
      </w:pPr>
      <w:r>
        <w:rPr>
          <w:b/>
          <w:bCs/>
          <w:u w:val="single"/>
        </w:rPr>
        <w:t xml:space="preserve">Tuckerton Historic Preservation Advisory </w:t>
      </w:r>
      <w:r w:rsidR="00570E67">
        <w:rPr>
          <w:b/>
          <w:bCs/>
          <w:u w:val="single"/>
        </w:rPr>
        <w:t xml:space="preserve">Committee </w:t>
      </w:r>
      <w:r w:rsidR="001F4A66">
        <w:rPr>
          <w:b/>
          <w:bCs/>
          <w:u w:val="single"/>
        </w:rPr>
        <w:t>September</w:t>
      </w:r>
      <w:r>
        <w:rPr>
          <w:b/>
          <w:bCs/>
          <w:u w:val="single"/>
        </w:rPr>
        <w:t xml:space="preserve"> </w:t>
      </w:r>
      <w:r w:rsidR="001F4A66">
        <w:rPr>
          <w:b/>
          <w:bCs/>
          <w:u w:val="single"/>
        </w:rPr>
        <w:t>2</w:t>
      </w:r>
      <w:bookmarkStart w:id="0" w:name="_GoBack"/>
      <w:bookmarkEnd w:id="0"/>
      <w:r>
        <w:rPr>
          <w:b/>
          <w:bCs/>
          <w:u w:val="single"/>
        </w:rPr>
        <w:t>, 2026</w:t>
      </w:r>
    </w:p>
    <w:p w:rsidR="007C286F" w:rsidRDefault="00D45745">
      <w:pPr>
        <w:pStyle w:val="Heading2"/>
        <w:spacing w:line="274" w:lineRule="exact"/>
      </w:pPr>
      <w:r>
        <w:rPr>
          <w:u w:val="single"/>
        </w:rPr>
        <w:t>Call of Meeting to Order</w:t>
      </w:r>
    </w:p>
    <w:p w:rsidR="007C286F" w:rsidRDefault="00570E67">
      <w:pPr>
        <w:spacing w:before="200"/>
      </w:pPr>
      <w:r>
        <w:t xml:space="preserve">Mr. McAndrew </w:t>
      </w:r>
      <w:r w:rsidR="00D45745">
        <w:t xml:space="preserve">called the Tuckerton Historic Preservation Advisory Committee meeting to order on </w:t>
      </w:r>
      <w:r w:rsidR="001F4A66">
        <w:t>Wednesday</w:t>
      </w:r>
      <w:r w:rsidR="00D45745">
        <w:t xml:space="preserve">, </w:t>
      </w:r>
      <w:r w:rsidR="001F4A66">
        <w:t>September</w:t>
      </w:r>
      <w:r w:rsidR="00D45745">
        <w:t xml:space="preserve"> </w:t>
      </w:r>
      <w:r w:rsidR="001F4A66">
        <w:t>2</w:t>
      </w:r>
      <w:r w:rsidR="00D45745">
        <w:t>, 2026 at 7:00 PM in Borough Hall. The Chair led the salute to the flag.</w:t>
      </w:r>
    </w:p>
    <w:p w:rsidR="007C286F" w:rsidRDefault="00D45745">
      <w:pPr>
        <w:spacing w:before="160" w:after="80"/>
      </w:pPr>
      <w:r>
        <w:t xml:space="preserve">Open Public Meeting Act Statement: </w:t>
      </w:r>
      <w:r>
        <w:rPr>
          <w:i/>
          <w:iCs/>
        </w:rPr>
        <w:t>“Provisions of the open public meeting act have been complied with, as notice was published in the Beacon and Asbury Park Press, stating the time, date, and place of this meeting.”</w:t>
      </w:r>
    </w:p>
    <w:p w:rsidR="007C286F" w:rsidRDefault="00D45745">
      <w:pPr>
        <w:spacing w:before="160" w:after="80"/>
      </w:pPr>
      <w:r>
        <w:rPr>
          <w:b/>
          <w:bCs/>
        </w:rPr>
        <w:t>Roll Call / Attendance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2"/>
        <w:gridCol w:w="1872"/>
        <w:gridCol w:w="1872"/>
        <w:gridCol w:w="1872"/>
        <w:gridCol w:w="1872"/>
      </w:tblGrid>
      <w:tr w:rsidR="007C286F">
        <w:tc>
          <w:tcPr>
            <w:tcW w:w="187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7C286F" w:rsidRDefault="00D45745">
            <w:r>
              <w:rPr>
                <w:b/>
                <w:bCs/>
              </w:rPr>
              <w:t>Tom McAndrew</w:t>
            </w:r>
          </w:p>
        </w:tc>
        <w:tc>
          <w:tcPr>
            <w:tcW w:w="187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7C286F" w:rsidRDefault="00D45745">
            <w:r>
              <w:rPr>
                <w:b/>
                <w:bCs/>
              </w:rPr>
              <w:t>Don Rocheskey</w:t>
            </w:r>
          </w:p>
        </w:tc>
        <w:tc>
          <w:tcPr>
            <w:tcW w:w="187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7C286F" w:rsidRDefault="00D45745">
            <w:r>
              <w:rPr>
                <w:b/>
                <w:bCs/>
              </w:rPr>
              <w:t>Cynthia Coritz</w:t>
            </w:r>
          </w:p>
        </w:tc>
        <w:tc>
          <w:tcPr>
            <w:tcW w:w="187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7C286F" w:rsidRDefault="00D45745">
            <w:r>
              <w:rPr>
                <w:b/>
                <w:bCs/>
              </w:rPr>
              <w:t>Keith Vreeland</w:t>
            </w:r>
          </w:p>
        </w:tc>
        <w:tc>
          <w:tcPr>
            <w:tcW w:w="187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7C286F" w:rsidRDefault="00D45745">
            <w:r>
              <w:rPr>
                <w:b/>
                <w:bCs/>
              </w:rPr>
              <w:t>Jesse Violante</w:t>
            </w:r>
          </w:p>
        </w:tc>
      </w:tr>
      <w:tr w:rsidR="007C286F">
        <w:tc>
          <w:tcPr>
            <w:tcW w:w="187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7C286F" w:rsidRDefault="00570E67">
            <w:r>
              <w:t>Present</w:t>
            </w:r>
          </w:p>
        </w:tc>
        <w:tc>
          <w:tcPr>
            <w:tcW w:w="187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7C286F" w:rsidRDefault="001F4A66">
            <w:r>
              <w:t>Present</w:t>
            </w:r>
          </w:p>
        </w:tc>
        <w:tc>
          <w:tcPr>
            <w:tcW w:w="187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7C286F" w:rsidRDefault="00D45745">
            <w:r>
              <w:t>Present</w:t>
            </w:r>
          </w:p>
        </w:tc>
        <w:tc>
          <w:tcPr>
            <w:tcW w:w="187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7C286F" w:rsidRDefault="001F4A66">
            <w:r>
              <w:t>Absent</w:t>
            </w:r>
          </w:p>
        </w:tc>
        <w:tc>
          <w:tcPr>
            <w:tcW w:w="187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7C286F" w:rsidRDefault="001F4A66">
            <w:r>
              <w:t>Absent</w:t>
            </w:r>
          </w:p>
        </w:tc>
      </w:tr>
    </w:tbl>
    <w:p w:rsidR="007C286F" w:rsidRDefault="00D45745">
      <w:pPr>
        <w:pStyle w:val="Heading2"/>
        <w:spacing w:line="274" w:lineRule="exact"/>
      </w:pPr>
      <w:r>
        <w:rPr>
          <w:u w:val="single"/>
        </w:rPr>
        <w:t xml:space="preserve">Approval of </w:t>
      </w:r>
      <w:r w:rsidR="001F4A66">
        <w:rPr>
          <w:u w:val="single"/>
        </w:rPr>
        <w:t>June</w:t>
      </w:r>
      <w:r>
        <w:rPr>
          <w:u w:val="single"/>
        </w:rPr>
        <w:t xml:space="preserve"> 2026 Minutes:</w:t>
      </w:r>
    </w:p>
    <w:p w:rsidR="007C286F" w:rsidRDefault="00D45745">
      <w:pPr>
        <w:pStyle w:val="ListParagraph"/>
        <w:numPr>
          <w:ilvl w:val="0"/>
          <w:numId w:val="2"/>
        </w:numPr>
        <w:spacing w:before="60"/>
      </w:pPr>
      <w:r>
        <w:rPr>
          <w:b/>
          <w:bCs/>
        </w:rPr>
        <w:t xml:space="preserve">Motion: </w:t>
      </w:r>
      <w:r>
        <w:t xml:space="preserve">Mr. </w:t>
      </w:r>
      <w:r w:rsidR="001F4A66">
        <w:t>Rocheskey</w:t>
      </w:r>
    </w:p>
    <w:p w:rsidR="007C286F" w:rsidRDefault="00D45745">
      <w:pPr>
        <w:pStyle w:val="ListParagraph"/>
        <w:numPr>
          <w:ilvl w:val="0"/>
          <w:numId w:val="2"/>
        </w:numPr>
        <w:spacing w:before="60"/>
      </w:pPr>
      <w:r>
        <w:rPr>
          <w:b/>
          <w:bCs/>
        </w:rPr>
        <w:t xml:space="preserve">Second: </w:t>
      </w:r>
      <w:r>
        <w:t>Ms. Coritz</w:t>
      </w:r>
    </w:p>
    <w:p w:rsidR="007C286F" w:rsidRDefault="00D45745">
      <w:pPr>
        <w:pStyle w:val="ListParagraph"/>
        <w:numPr>
          <w:ilvl w:val="0"/>
          <w:numId w:val="2"/>
        </w:numPr>
        <w:spacing w:before="60"/>
      </w:pPr>
      <w:r>
        <w:rPr>
          <w:b/>
          <w:bCs/>
        </w:rPr>
        <w:t xml:space="preserve">Roll Call Vote: </w:t>
      </w:r>
      <w:r>
        <w:t xml:space="preserve">Ms. Coritz — Yes | Mr. </w:t>
      </w:r>
      <w:r w:rsidR="001F4A66">
        <w:t>McAndrew</w:t>
      </w:r>
      <w:r>
        <w:t xml:space="preserve"> — Yes | Mr. </w:t>
      </w:r>
      <w:r w:rsidR="001F4A66">
        <w:t>Rocheskey</w:t>
      </w:r>
      <w:r>
        <w:t xml:space="preserve"> — Yes</w:t>
      </w:r>
    </w:p>
    <w:p w:rsidR="00570E67" w:rsidRDefault="00D45745" w:rsidP="006D3EFE">
      <w:pPr>
        <w:pStyle w:val="ListParagraph"/>
        <w:numPr>
          <w:ilvl w:val="0"/>
          <w:numId w:val="2"/>
        </w:numPr>
        <w:spacing w:before="60"/>
      </w:pPr>
      <w:r>
        <w:t>Approved</w:t>
      </w:r>
    </w:p>
    <w:p w:rsidR="007C286F" w:rsidRDefault="00D45745">
      <w:pPr>
        <w:pStyle w:val="Heading2"/>
        <w:spacing w:line="274" w:lineRule="exact"/>
      </w:pPr>
      <w:r>
        <w:rPr>
          <w:u w:val="single"/>
        </w:rPr>
        <w:t>Old Business:</w:t>
      </w:r>
    </w:p>
    <w:p w:rsidR="007C286F" w:rsidRDefault="00D45745">
      <w:pPr>
        <w:pStyle w:val="Heading3"/>
      </w:pPr>
      <w:r>
        <w:t xml:space="preserve">Historic Property Recognition Update &amp; </w:t>
      </w:r>
      <w:proofErr w:type="spellStart"/>
      <w:r>
        <w:t>CLG</w:t>
      </w:r>
      <w:proofErr w:type="spellEnd"/>
      <w:r>
        <w:t xml:space="preserve"> Application:</w:t>
      </w:r>
    </w:p>
    <w:p w:rsidR="007C286F" w:rsidRDefault="001F4A66">
      <w:pPr>
        <w:spacing w:before="100"/>
      </w:pPr>
      <w:r>
        <w:t>N</w:t>
      </w:r>
      <w:r w:rsidR="00D45745">
        <w:t>o update at this time regarding historic property recognition. The</w:t>
      </w:r>
      <w:r w:rsidR="00570E67">
        <w:t xml:space="preserve">re is also no update on the </w:t>
      </w:r>
      <w:proofErr w:type="spellStart"/>
      <w:r w:rsidR="00570E67">
        <w:t>CLG</w:t>
      </w:r>
      <w:proofErr w:type="spellEnd"/>
      <w:r w:rsidR="00D45745">
        <w:t xml:space="preserve"> application.</w:t>
      </w:r>
    </w:p>
    <w:p w:rsidR="007C286F" w:rsidRDefault="00D45745">
      <w:pPr>
        <w:pStyle w:val="Heading2"/>
        <w:spacing w:line="274" w:lineRule="exact"/>
      </w:pPr>
      <w:r>
        <w:rPr>
          <w:u w:val="single"/>
        </w:rPr>
        <w:t>New Business:</w:t>
      </w:r>
    </w:p>
    <w:p w:rsidR="007C286F" w:rsidRDefault="00D45745">
      <w:pPr>
        <w:spacing w:before="100"/>
      </w:pPr>
      <w:r>
        <w:t>No new business was presented.</w:t>
      </w:r>
    </w:p>
    <w:p w:rsidR="007C286F" w:rsidRDefault="00D45745">
      <w:pPr>
        <w:pStyle w:val="Heading2"/>
        <w:spacing w:line="274" w:lineRule="exact"/>
        <w:rPr>
          <w:u w:val="single"/>
        </w:rPr>
      </w:pPr>
      <w:r>
        <w:rPr>
          <w:u w:val="single"/>
        </w:rPr>
        <w:t>Members Forum:</w:t>
      </w:r>
    </w:p>
    <w:p w:rsidR="001F4A66" w:rsidRDefault="001F4A66" w:rsidP="001F4A66">
      <w:pPr>
        <w:pStyle w:val="NormalWeb"/>
      </w:pPr>
      <w:r>
        <w:rPr>
          <w:rStyle w:val="Strong"/>
        </w:rPr>
        <w:t>Tuckerton Elementary School Centennial.</w:t>
      </w:r>
      <w:r>
        <w:t xml:space="preserve"> The committee discussed the upcoming 100th anniversary of Tuckerton Eleme</w:t>
      </w:r>
      <w:r>
        <w:t xml:space="preserve">ntary School. Superintendent Siobhan </w:t>
      </w:r>
      <w:r>
        <w:rPr>
          <w:rFonts w:ascii="Lexend" w:hAnsi="Lexend"/>
          <w:color w:val="636363"/>
          <w:shd w:val="clear" w:color="auto" w:fill="FFFFFF"/>
        </w:rPr>
        <w:t>Grayson</w:t>
      </w:r>
      <w:r>
        <w:t xml:space="preserve"> is organizing a public planning meeting o</w:t>
      </w:r>
      <w:r>
        <w:t>n Wednesday, September 16, 2026</w:t>
      </w:r>
      <w:r>
        <w:t xml:space="preserve">. </w:t>
      </w:r>
    </w:p>
    <w:p w:rsidR="001F4A66" w:rsidRDefault="001F4A66" w:rsidP="001F4A66">
      <w:pPr>
        <w:pStyle w:val="NormalWeb"/>
        <w:rPr>
          <w:rStyle w:val="Strong"/>
        </w:rPr>
      </w:pPr>
      <w:r>
        <w:rPr>
          <w:rStyle w:val="Strong"/>
        </w:rPr>
        <w:t xml:space="preserve">Ye </w:t>
      </w:r>
      <w:proofErr w:type="spellStart"/>
      <w:r>
        <w:rPr>
          <w:rStyle w:val="Strong"/>
        </w:rPr>
        <w:t>Olde</w:t>
      </w:r>
      <w:proofErr w:type="spellEnd"/>
      <w:r>
        <w:rPr>
          <w:rStyle w:val="Strong"/>
        </w:rPr>
        <w:t xml:space="preserve"> Clam Town Antique Flea Market.</w:t>
      </w:r>
      <w:r>
        <w:t xml:space="preserve"> It was announced that the flea market will be held Saturday, September 12, 2026, at the Tuckerton Historical Society </w:t>
      </w:r>
    </w:p>
    <w:p w:rsidR="001F4A66" w:rsidRDefault="001F4A66" w:rsidP="001F4A66">
      <w:pPr>
        <w:pStyle w:val="NormalWeb"/>
      </w:pPr>
      <w:r>
        <w:rPr>
          <w:rStyle w:val="Strong"/>
        </w:rPr>
        <w:t xml:space="preserve">Historical Society Donation — </w:t>
      </w:r>
      <w:proofErr w:type="spellStart"/>
      <w:r>
        <w:rPr>
          <w:rStyle w:val="Strong"/>
        </w:rPr>
        <w:t>CLG</w:t>
      </w:r>
      <w:proofErr w:type="spellEnd"/>
      <w:r>
        <w:rPr>
          <w:rStyle w:val="Strong"/>
        </w:rPr>
        <w:t xml:space="preserve"> Application.</w:t>
      </w:r>
      <w:r>
        <w:t xml:space="preserve"> The committee followed up on a $2,500 donation from the Tuckerton Historical Society toward the Certified Local Government (</w:t>
      </w:r>
      <w:proofErr w:type="spellStart"/>
      <w:r>
        <w:t>CLG</w:t>
      </w:r>
      <w:proofErr w:type="spellEnd"/>
      <w:r>
        <w:t xml:space="preserve">) application. The donation was made approximately two to three years ago, following the Society's second pig roast, and Borough Clerk Jenny Gleghorn was informed at the time. The </w:t>
      </w:r>
      <w:r>
        <w:lastRenderedPageBreak/>
        <w:t>Historical Society will search its records for the check information, and Jen, who has taken over for Garrett in the Treasurer's office, is searching Borough records.</w:t>
      </w:r>
    </w:p>
    <w:p w:rsidR="001F4A66" w:rsidRDefault="001F4A66" w:rsidP="001F4A66">
      <w:pPr>
        <w:pStyle w:val="NormalWeb"/>
      </w:pPr>
      <w:r>
        <w:rPr>
          <w:rStyle w:val="Strong"/>
        </w:rPr>
        <w:t>Property of Concern.</w:t>
      </w:r>
      <w:r>
        <w:t xml:space="preserve"> Concern was raised about a house slated for demolition by the park system. Members noted demolition is expected to be at least six months away and that no local review appears to be required.</w:t>
      </w:r>
    </w:p>
    <w:p w:rsidR="001F4A66" w:rsidRDefault="001F4A66" w:rsidP="001F4A66">
      <w:pPr>
        <w:spacing w:before="100"/>
      </w:pPr>
      <w:r>
        <w:t>Invoice of $75.00 to Secretary, Savannah Beaulieu, for Secretarial Services for the month of May 2026.</w:t>
      </w:r>
    </w:p>
    <w:p w:rsidR="001F4A66" w:rsidRDefault="001F4A66" w:rsidP="001F4A66">
      <w:pPr>
        <w:pStyle w:val="ListParagraph"/>
        <w:numPr>
          <w:ilvl w:val="0"/>
          <w:numId w:val="2"/>
        </w:numPr>
        <w:spacing w:before="60"/>
      </w:pPr>
      <w:r>
        <w:rPr>
          <w:b/>
          <w:bCs/>
        </w:rPr>
        <w:t xml:space="preserve">Motion: </w:t>
      </w:r>
      <w:r>
        <w:t>Mr. Vreeland</w:t>
      </w:r>
    </w:p>
    <w:p w:rsidR="001F4A66" w:rsidRDefault="001F4A66" w:rsidP="001F4A66">
      <w:pPr>
        <w:pStyle w:val="ListParagraph"/>
        <w:numPr>
          <w:ilvl w:val="0"/>
          <w:numId w:val="2"/>
        </w:numPr>
        <w:spacing w:before="60"/>
      </w:pPr>
      <w:r>
        <w:rPr>
          <w:b/>
          <w:bCs/>
        </w:rPr>
        <w:t xml:space="preserve">Second: </w:t>
      </w:r>
      <w:r>
        <w:t>Mr. Violante</w:t>
      </w:r>
    </w:p>
    <w:p w:rsidR="001F4A66" w:rsidRDefault="001F4A66" w:rsidP="001F4A66">
      <w:pPr>
        <w:pStyle w:val="ListParagraph"/>
        <w:numPr>
          <w:ilvl w:val="0"/>
          <w:numId w:val="2"/>
        </w:numPr>
        <w:spacing w:before="60"/>
      </w:pPr>
      <w:r>
        <w:rPr>
          <w:b/>
          <w:bCs/>
        </w:rPr>
        <w:t xml:space="preserve">Roll Call Vote: </w:t>
      </w:r>
      <w:r>
        <w:t>Ms. Coritz — Yes | Mr. Vreeland — Yes | Mr. Violante — Yes</w:t>
      </w:r>
    </w:p>
    <w:p w:rsidR="001F4A66" w:rsidRDefault="001F4A66" w:rsidP="001F4A66">
      <w:pPr>
        <w:pStyle w:val="ListParagraph"/>
        <w:numPr>
          <w:ilvl w:val="0"/>
          <w:numId w:val="2"/>
        </w:numPr>
        <w:spacing w:before="60"/>
      </w:pPr>
      <w:r>
        <w:t>Approved</w:t>
      </w:r>
    </w:p>
    <w:p w:rsidR="001F4A66" w:rsidRDefault="001F4A66" w:rsidP="001F4A66">
      <w:pPr>
        <w:pStyle w:val="Heading2"/>
        <w:spacing w:line="274" w:lineRule="exact"/>
        <w:rPr>
          <w:u w:val="single"/>
        </w:rPr>
      </w:pPr>
      <w:r>
        <w:rPr>
          <w:u w:val="single"/>
        </w:rPr>
        <w:t>Public Forum</w:t>
      </w:r>
    </w:p>
    <w:p w:rsidR="007C286F" w:rsidRDefault="00D45745">
      <w:pPr>
        <w:spacing w:before="100"/>
      </w:pPr>
      <w:r>
        <w:t xml:space="preserve">Mr. </w:t>
      </w:r>
      <w:r w:rsidR="001F4A66">
        <w:t xml:space="preserve">Rocheskey </w:t>
      </w:r>
      <w:r>
        <w:t>motioned, seconded by Ms. Coritz to open the meeting to the public. It was so moved.</w:t>
      </w:r>
    </w:p>
    <w:p w:rsidR="007C286F" w:rsidRDefault="00D45745">
      <w:pPr>
        <w:spacing w:before="100"/>
      </w:pPr>
      <w:r>
        <w:t xml:space="preserve">There being no further questions or comments, Mr. </w:t>
      </w:r>
      <w:r w:rsidR="001F4A66">
        <w:t>Rocheskey</w:t>
      </w:r>
      <w:r>
        <w:t xml:space="preserve"> moved, seconded by Ms. Coritz that the public portion be closed. So moved.</w:t>
      </w:r>
    </w:p>
    <w:p w:rsidR="007C286F" w:rsidRDefault="00D45745">
      <w:pPr>
        <w:spacing w:before="160" w:after="80"/>
      </w:pPr>
      <w:r>
        <w:rPr>
          <w:b/>
          <w:bCs/>
        </w:rPr>
        <w:t xml:space="preserve">Adjournment: </w:t>
      </w:r>
      <w:r>
        <w:t>To close this meeting a motion was made and seconded. The motion was unanimous and the meeting was adjourned</w:t>
      </w:r>
      <w:r w:rsidR="001F4A66">
        <w:t xml:space="preserve"> at 7:09</w:t>
      </w:r>
      <w:r w:rsidR="00570E67">
        <w:t xml:space="preserve"> PM</w:t>
      </w:r>
      <w:r>
        <w:t>.</w:t>
      </w:r>
    </w:p>
    <w:p w:rsidR="007C286F" w:rsidRDefault="00D45745">
      <w:pPr>
        <w:spacing w:before="200" w:after="80"/>
      </w:pPr>
      <w:r>
        <w:rPr>
          <w:i/>
          <w:iCs/>
        </w:rPr>
        <w:t xml:space="preserve">Respectfully submitted by: Savannah Beaulieu, Secretary, Tuckerton Borough </w:t>
      </w:r>
      <w:proofErr w:type="spellStart"/>
      <w:r>
        <w:rPr>
          <w:i/>
          <w:iCs/>
        </w:rPr>
        <w:t>HPAC</w:t>
      </w:r>
      <w:proofErr w:type="spellEnd"/>
    </w:p>
    <w:sectPr w:rsidR="007C286F">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A66" w:rsidRDefault="001F4A66" w:rsidP="001F4A66">
      <w:r>
        <w:separator/>
      </w:r>
    </w:p>
  </w:endnote>
  <w:endnote w:type="continuationSeparator" w:id="0">
    <w:p w:rsidR="001F4A66" w:rsidRDefault="001F4A66" w:rsidP="001F4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exen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A66" w:rsidRDefault="001F4A66" w:rsidP="001F4A66">
      <w:r>
        <w:separator/>
      </w:r>
    </w:p>
  </w:footnote>
  <w:footnote w:type="continuationSeparator" w:id="0">
    <w:p w:rsidR="001F4A66" w:rsidRDefault="001F4A66" w:rsidP="001F4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C50F6F"/>
    <w:multiLevelType w:val="hybridMultilevel"/>
    <w:tmpl w:val="B26EC7A0"/>
    <w:lvl w:ilvl="0" w:tplc="C1322A48">
      <w:start w:val="1"/>
      <w:numFmt w:val="bullet"/>
      <w:lvlText w:val="●"/>
      <w:lvlJc w:val="left"/>
      <w:pPr>
        <w:ind w:left="720" w:hanging="360"/>
      </w:pPr>
    </w:lvl>
    <w:lvl w:ilvl="1" w:tplc="5CD485C2">
      <w:start w:val="1"/>
      <w:numFmt w:val="bullet"/>
      <w:lvlText w:val="○"/>
      <w:lvlJc w:val="left"/>
      <w:pPr>
        <w:ind w:left="1440" w:hanging="360"/>
      </w:pPr>
    </w:lvl>
    <w:lvl w:ilvl="2" w:tplc="FE56B514">
      <w:start w:val="1"/>
      <w:numFmt w:val="bullet"/>
      <w:lvlText w:val="■"/>
      <w:lvlJc w:val="left"/>
      <w:pPr>
        <w:ind w:left="2160" w:hanging="360"/>
      </w:pPr>
    </w:lvl>
    <w:lvl w:ilvl="3" w:tplc="31A29CF4">
      <w:start w:val="1"/>
      <w:numFmt w:val="bullet"/>
      <w:lvlText w:val="●"/>
      <w:lvlJc w:val="left"/>
      <w:pPr>
        <w:ind w:left="2880" w:hanging="360"/>
      </w:pPr>
    </w:lvl>
    <w:lvl w:ilvl="4" w:tplc="D9F04A90">
      <w:start w:val="1"/>
      <w:numFmt w:val="bullet"/>
      <w:lvlText w:val="○"/>
      <w:lvlJc w:val="left"/>
      <w:pPr>
        <w:ind w:left="3600" w:hanging="360"/>
      </w:pPr>
    </w:lvl>
    <w:lvl w:ilvl="5" w:tplc="FE18ABC4">
      <w:start w:val="1"/>
      <w:numFmt w:val="bullet"/>
      <w:lvlText w:val="■"/>
      <w:lvlJc w:val="left"/>
      <w:pPr>
        <w:ind w:left="4320" w:hanging="360"/>
      </w:pPr>
    </w:lvl>
    <w:lvl w:ilvl="6" w:tplc="227C3C80">
      <w:start w:val="1"/>
      <w:numFmt w:val="bullet"/>
      <w:lvlText w:val="●"/>
      <w:lvlJc w:val="left"/>
      <w:pPr>
        <w:ind w:left="5040" w:hanging="360"/>
      </w:pPr>
    </w:lvl>
    <w:lvl w:ilvl="7" w:tplc="4D6A3ED8">
      <w:start w:val="1"/>
      <w:numFmt w:val="bullet"/>
      <w:lvlText w:val="●"/>
      <w:lvlJc w:val="left"/>
      <w:pPr>
        <w:ind w:left="5760" w:hanging="360"/>
      </w:pPr>
    </w:lvl>
    <w:lvl w:ilvl="8" w:tplc="5DA87638">
      <w:start w:val="1"/>
      <w:numFmt w:val="bullet"/>
      <w:lvlText w:val="●"/>
      <w:lvlJc w:val="left"/>
      <w:pPr>
        <w:ind w:left="6480" w:hanging="360"/>
      </w:pPr>
    </w:lvl>
  </w:abstractNum>
  <w:abstractNum w:abstractNumId="1" w15:restartNumberingAfterBreak="0">
    <w:nsid w:val="6F057465"/>
    <w:multiLevelType w:val="hybridMultilevel"/>
    <w:tmpl w:val="512677DA"/>
    <w:lvl w:ilvl="0" w:tplc="842893FC">
      <w:start w:val="1"/>
      <w:numFmt w:val="bullet"/>
      <w:lvlText w:val="•"/>
      <w:lvlJc w:val="left"/>
      <w:pPr>
        <w:ind w:left="720" w:hanging="360"/>
      </w:pPr>
    </w:lvl>
    <w:lvl w:ilvl="1" w:tplc="A8D80326">
      <w:numFmt w:val="decimal"/>
      <w:lvlText w:val=""/>
      <w:lvlJc w:val="left"/>
    </w:lvl>
    <w:lvl w:ilvl="2" w:tplc="12AA7B0E">
      <w:numFmt w:val="decimal"/>
      <w:lvlText w:val=""/>
      <w:lvlJc w:val="left"/>
    </w:lvl>
    <w:lvl w:ilvl="3" w:tplc="361E8A22">
      <w:numFmt w:val="decimal"/>
      <w:lvlText w:val=""/>
      <w:lvlJc w:val="left"/>
    </w:lvl>
    <w:lvl w:ilvl="4" w:tplc="A30A4CB2">
      <w:numFmt w:val="decimal"/>
      <w:lvlText w:val=""/>
      <w:lvlJc w:val="left"/>
    </w:lvl>
    <w:lvl w:ilvl="5" w:tplc="C29C8888">
      <w:numFmt w:val="decimal"/>
      <w:lvlText w:val=""/>
      <w:lvlJc w:val="left"/>
    </w:lvl>
    <w:lvl w:ilvl="6" w:tplc="69069448">
      <w:numFmt w:val="decimal"/>
      <w:lvlText w:val=""/>
      <w:lvlJc w:val="left"/>
    </w:lvl>
    <w:lvl w:ilvl="7" w:tplc="208ACC2A">
      <w:numFmt w:val="decimal"/>
      <w:lvlText w:val=""/>
      <w:lvlJc w:val="left"/>
    </w:lvl>
    <w:lvl w:ilvl="8" w:tplc="ECFC38A8">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86F"/>
    <w:rsid w:val="001F4A66"/>
    <w:rsid w:val="00570E67"/>
    <w:rsid w:val="007C286F"/>
    <w:rsid w:val="00D45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EA256"/>
  <w15:docId w15:val="{002B6319-6997-4B36-A1D7-D5DE8F1D7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spacing w:before="200" w:after="80"/>
      <w:outlineLvl w:val="1"/>
    </w:pPr>
    <w:rPr>
      <w:b/>
      <w:bCs/>
    </w:rPr>
  </w:style>
  <w:style w:type="paragraph" w:styleId="Heading3">
    <w:name w:val="heading 3"/>
    <w:qFormat/>
    <w:pPr>
      <w:spacing w:before="160" w:after="60"/>
      <w:outlineLvl w:val="2"/>
    </w:pPr>
    <w:rPr>
      <w:b/>
      <w:bCs/>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F4A66"/>
    <w:pPr>
      <w:tabs>
        <w:tab w:val="center" w:pos="4680"/>
        <w:tab w:val="right" w:pos="9360"/>
      </w:tabs>
    </w:pPr>
  </w:style>
  <w:style w:type="character" w:customStyle="1" w:styleId="HeaderChar">
    <w:name w:val="Header Char"/>
    <w:basedOn w:val="DefaultParagraphFont"/>
    <w:link w:val="Header"/>
    <w:uiPriority w:val="99"/>
    <w:rsid w:val="001F4A66"/>
  </w:style>
  <w:style w:type="paragraph" w:styleId="Footer">
    <w:name w:val="footer"/>
    <w:basedOn w:val="Normal"/>
    <w:link w:val="FooterChar"/>
    <w:uiPriority w:val="99"/>
    <w:unhideWhenUsed/>
    <w:rsid w:val="001F4A66"/>
    <w:pPr>
      <w:tabs>
        <w:tab w:val="center" w:pos="4680"/>
        <w:tab w:val="right" w:pos="9360"/>
      </w:tabs>
    </w:pPr>
  </w:style>
  <w:style w:type="character" w:customStyle="1" w:styleId="FooterChar">
    <w:name w:val="Footer Char"/>
    <w:basedOn w:val="DefaultParagraphFont"/>
    <w:link w:val="Footer"/>
    <w:uiPriority w:val="99"/>
    <w:rsid w:val="001F4A66"/>
  </w:style>
  <w:style w:type="paragraph" w:styleId="NormalWeb">
    <w:name w:val="Normal (Web)"/>
    <w:basedOn w:val="Normal"/>
    <w:uiPriority w:val="99"/>
    <w:semiHidden/>
    <w:unhideWhenUsed/>
    <w:rsid w:val="001F4A66"/>
    <w:pPr>
      <w:spacing w:before="100" w:beforeAutospacing="1" w:after="100" w:afterAutospacing="1"/>
    </w:pPr>
  </w:style>
  <w:style w:type="character" w:styleId="Strong">
    <w:name w:val="Strong"/>
    <w:basedOn w:val="DefaultParagraphFont"/>
    <w:uiPriority w:val="22"/>
    <w:qFormat/>
    <w:rsid w:val="001F4A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300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Savannah Beaulieu</cp:lastModifiedBy>
  <cp:revision>2</cp:revision>
  <dcterms:created xsi:type="dcterms:W3CDTF">2026-09-30T17:44:00Z</dcterms:created>
  <dcterms:modified xsi:type="dcterms:W3CDTF">2026-09-30T17:44:00Z</dcterms:modified>
</cp:coreProperties>
</file>