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B18" w:rsidRDefault="006C5A81">
      <w:pPr>
        <w:ind w:firstLine="720"/>
        <w:jc w:val="both"/>
      </w:pPr>
      <w:r>
        <w:t xml:space="preserve">Mayor Susan R. Marshall called the regular meeting of the Tuckerton Borough Council to order on September 21, 2026 at </w:t>
      </w:r>
      <w:r w:rsidRPr="006843BE">
        <w:t>7:00 p.m.</w:t>
      </w:r>
    </w:p>
    <w:p w:rsidR="00847B18" w:rsidRDefault="00847B18"/>
    <w:p w:rsidR="00847B18" w:rsidRDefault="006C5A81">
      <w:pPr>
        <w:ind w:firstLine="720"/>
        <w:jc w:val="both"/>
      </w:pPr>
      <w:r>
        <w:t>Provisions of the Open Public Meetings Act were complied with as notice was published to the Beacon and the Asbury Park Press stating the time, date and place of this meeting.</w:t>
      </w:r>
    </w:p>
    <w:p w:rsidR="00847B18" w:rsidRDefault="00847B18"/>
    <w:p w:rsidR="00847B18" w:rsidRDefault="006C5A81">
      <w:pPr>
        <w:ind w:firstLine="720"/>
        <w:jc w:val="both"/>
      </w:pPr>
      <w:r>
        <w:t>The following members of Council were in attendance: Keith Vreeland, Brian Mart</w:t>
      </w:r>
      <w:r>
        <w:t>in, Sam Colangelo, Frank D’Amore, Michael Dupuis, Ron Peterson, and Mayor Marshall.</w:t>
      </w:r>
    </w:p>
    <w:p w:rsidR="00847B18" w:rsidRDefault="00847B18"/>
    <w:p w:rsidR="00847B18" w:rsidRDefault="006C5A81">
      <w:pPr>
        <w:ind w:firstLine="720"/>
        <w:jc w:val="both"/>
      </w:pPr>
      <w:r>
        <w:t>Mayor Marshall led the salute to the flag.</w:t>
      </w:r>
    </w:p>
    <w:p w:rsidR="00847B18" w:rsidRDefault="00847B18"/>
    <w:p w:rsidR="00847B18" w:rsidRDefault="006C5A81">
      <w:pPr>
        <w:jc w:val="center"/>
      </w:pPr>
      <w:r>
        <w:rPr>
          <w:b/>
          <w:bCs/>
          <w:u w:val="single"/>
        </w:rPr>
        <w:t>RESOLUTION #121-26</w:t>
      </w:r>
    </w:p>
    <w:p w:rsidR="00847B18" w:rsidRDefault="00847B18"/>
    <w:p w:rsidR="00847B18" w:rsidRDefault="006C5A81">
      <w:pPr>
        <w:ind w:left="1440" w:right="1440"/>
        <w:jc w:val="both"/>
      </w:pPr>
      <w:r>
        <w:rPr>
          <w:b/>
          <w:bCs/>
        </w:rPr>
        <w:t>A RESOLUTION OF THE BOROUGH OF TUCKERTON, COUNTY OF OCEAN, STATE OF NEW JERSEY, AUTHORIZING PAYMENT OF CLAI</w:t>
      </w:r>
      <w:r>
        <w:rPr>
          <w:b/>
          <w:bCs/>
        </w:rPr>
        <w:t xml:space="preserve">MS </w:t>
      </w:r>
    </w:p>
    <w:p w:rsidR="00847B18" w:rsidRDefault="00847B18"/>
    <w:p w:rsidR="00847B18" w:rsidRDefault="006C5A81">
      <w:pPr>
        <w:ind w:firstLine="720"/>
        <w:jc w:val="both"/>
      </w:pPr>
      <w:r>
        <w:t xml:space="preserve">Mr. Martin moved, second by Mr. Vreeland, that Resolution #121-26 be approved as read. It was so moved by the following vote: Yes – Vreeland, Martin, D’Amore, Peterson; Abstain – </w:t>
      </w:r>
      <w:r w:rsidRPr="006843BE">
        <w:t>Colangelo</w:t>
      </w:r>
      <w:r w:rsidRPr="006843BE">
        <w:t>; Abstain</w:t>
      </w:r>
      <w:r>
        <w:t xml:space="preserve"> – Dupuis (payments to Gre</w:t>
      </w:r>
      <w:r>
        <w:t>at Bay Regional Squad 85 and Fire District No. 3 only).</w:t>
      </w:r>
    </w:p>
    <w:p w:rsidR="00847B18" w:rsidRDefault="006C5A81">
      <w:pPr>
        <w:jc w:val="center"/>
      </w:pPr>
      <w:r>
        <w:rPr>
          <w:b/>
          <w:bCs/>
          <w:u w:val="single"/>
        </w:rPr>
        <w:t>RESOLUTION #122-26</w:t>
      </w:r>
    </w:p>
    <w:p w:rsidR="00847B18" w:rsidRDefault="00847B18"/>
    <w:p w:rsidR="00847B18" w:rsidRDefault="006C5A81">
      <w:pPr>
        <w:ind w:left="1440" w:right="1440"/>
        <w:jc w:val="both"/>
      </w:pPr>
      <w:r>
        <w:rPr>
          <w:b/>
          <w:bCs/>
        </w:rPr>
        <w:t xml:space="preserve">A RESOLUTION OF THE BOROUGH OF TUCKERTON, COUNTY OF OCEAN, STATE OF NEW JERSEY, AUTHORIZING A CHAPTER 159 FOR THE FISCAL YEAR 2026 ALCOHOL EDUCATION </w:t>
      </w:r>
      <w:proofErr w:type="spellStart"/>
      <w:r>
        <w:rPr>
          <w:b/>
          <w:bCs/>
        </w:rPr>
        <w:t>DWI</w:t>
      </w:r>
      <w:proofErr w:type="spellEnd"/>
      <w:r>
        <w:rPr>
          <w:b/>
          <w:bCs/>
        </w:rPr>
        <w:t xml:space="preserve"> ENFORCEMENT FUND GRANT INT</w:t>
      </w:r>
      <w:r>
        <w:rPr>
          <w:b/>
          <w:bCs/>
        </w:rPr>
        <w:t>O THE 2026 MUNICIPAL BUDGET</w:t>
      </w:r>
    </w:p>
    <w:p w:rsidR="006843BE" w:rsidRDefault="006843BE" w:rsidP="006843BE">
      <w:pPr>
        <w:jc w:val="both"/>
      </w:pPr>
    </w:p>
    <w:p w:rsidR="00847B18" w:rsidRDefault="006C5A81" w:rsidP="006843BE">
      <w:pPr>
        <w:ind w:firstLine="720"/>
        <w:jc w:val="both"/>
      </w:pPr>
      <w:r>
        <w:t>Mr. Martin moved, second by Mr. Vreeland, that Resolution #122-26 be approved as read. It was so moved the unanimous consent of Council.</w:t>
      </w:r>
    </w:p>
    <w:p w:rsidR="006843BE" w:rsidRDefault="006843BE">
      <w:pPr>
        <w:jc w:val="center"/>
        <w:rPr>
          <w:b/>
          <w:bCs/>
          <w:u w:val="single"/>
        </w:rPr>
      </w:pPr>
    </w:p>
    <w:p w:rsidR="00847B18" w:rsidRDefault="006C5A81">
      <w:pPr>
        <w:jc w:val="center"/>
      </w:pPr>
      <w:r>
        <w:rPr>
          <w:b/>
          <w:bCs/>
          <w:u w:val="single"/>
        </w:rPr>
        <w:t>RESOLUTION #123-26</w:t>
      </w:r>
    </w:p>
    <w:p w:rsidR="00847B18" w:rsidRDefault="00847B18"/>
    <w:p w:rsidR="00847B18" w:rsidRDefault="006C5A81">
      <w:pPr>
        <w:ind w:left="1440" w:right="1440"/>
        <w:jc w:val="both"/>
      </w:pPr>
      <w:r>
        <w:rPr>
          <w:b/>
          <w:bCs/>
        </w:rPr>
        <w:t xml:space="preserve">A RESOLUTION OF THE BOROUGH OF TUCKERTON, </w:t>
      </w:r>
      <w:r>
        <w:rPr>
          <w:b/>
          <w:bCs/>
        </w:rPr>
        <w:t>COUNTY OF OCEAN, STATE OF NEW JERSEY, AUTHORIZING THE TAX COLLECTOR TO OMIT FROM TAX SALE AND ALLOW EQUAL MONTHLY INSTALLMENTS – BLOCK 71, LOT 9</w:t>
      </w:r>
    </w:p>
    <w:p w:rsidR="00847B18" w:rsidRDefault="00847B18"/>
    <w:p w:rsidR="00847B18" w:rsidRDefault="006C5A81">
      <w:pPr>
        <w:ind w:firstLine="720"/>
        <w:jc w:val="both"/>
      </w:pPr>
      <w:r>
        <w:t>Mr. Martin mov</w:t>
      </w:r>
      <w:r>
        <w:t>ed, second by Mr. Vreeland, that Resolution #123-26 be approved as read. It was so moved the unanimous consent of Council.</w:t>
      </w:r>
    </w:p>
    <w:p w:rsidR="00847B18" w:rsidRDefault="00847B18"/>
    <w:p w:rsidR="00592243" w:rsidRDefault="00592243">
      <w:pPr>
        <w:rPr>
          <w:b/>
          <w:bCs/>
          <w:u w:val="single"/>
        </w:rPr>
      </w:pPr>
      <w:r>
        <w:rPr>
          <w:b/>
          <w:bCs/>
          <w:u w:val="single"/>
        </w:rPr>
        <w:br w:type="page"/>
      </w:r>
    </w:p>
    <w:p w:rsidR="00847B18" w:rsidRDefault="006C5A81" w:rsidP="00592243">
      <w:pPr>
        <w:jc w:val="center"/>
      </w:pPr>
      <w:r>
        <w:rPr>
          <w:b/>
          <w:bCs/>
          <w:u w:val="single"/>
        </w:rPr>
        <w:t>RESOLUTION #124-26</w:t>
      </w:r>
    </w:p>
    <w:p w:rsidR="00847B18" w:rsidRDefault="00847B18"/>
    <w:p w:rsidR="00847B18" w:rsidRDefault="006C5A81">
      <w:pPr>
        <w:ind w:left="1440" w:right="1440"/>
        <w:jc w:val="both"/>
      </w:pPr>
      <w:r>
        <w:rPr>
          <w:b/>
          <w:bCs/>
        </w:rPr>
        <w:t>A RESOLUTION OF THE BOROUGH OF TUCKERTON, COUNTY OF OCEAN, STATE OF NEW JERSEY, AUTHORIZING THE TAX COLLECTOR TO</w:t>
      </w:r>
      <w:r>
        <w:rPr>
          <w:b/>
          <w:bCs/>
        </w:rPr>
        <w:t xml:space="preserve"> OMIT FROM TAX SALE AND ALLOW EQUAL MONTHLY INSTALLMENTS – BLOCK 53, LOT 14</w:t>
      </w:r>
    </w:p>
    <w:p w:rsidR="00847B18" w:rsidRDefault="00847B18"/>
    <w:p w:rsidR="00847B18" w:rsidRDefault="006C5A81">
      <w:pPr>
        <w:ind w:firstLine="720"/>
        <w:jc w:val="both"/>
      </w:pPr>
      <w:r>
        <w:t>Mr. Martin moved, second by Mr. Vreeland, that Resolution #124-26 be approved as read. It was so moved the unanimous consent of Council.</w:t>
      </w:r>
    </w:p>
    <w:p w:rsidR="00847B18" w:rsidRDefault="00847B18"/>
    <w:p w:rsidR="00847B18" w:rsidRDefault="006C5A81">
      <w:pPr>
        <w:jc w:val="center"/>
      </w:pPr>
      <w:r>
        <w:rPr>
          <w:b/>
          <w:bCs/>
          <w:u w:val="single"/>
        </w:rPr>
        <w:t>RESOLUTION #125-26</w:t>
      </w:r>
    </w:p>
    <w:p w:rsidR="00847B18" w:rsidRDefault="00847B18"/>
    <w:p w:rsidR="00847B18" w:rsidRDefault="006C5A81">
      <w:pPr>
        <w:ind w:left="1440" w:right="1440"/>
        <w:jc w:val="both"/>
      </w:pPr>
      <w:r>
        <w:rPr>
          <w:b/>
          <w:bCs/>
        </w:rPr>
        <w:t>A RESOLUTION OF THE B</w:t>
      </w:r>
      <w:r>
        <w:rPr>
          <w:b/>
          <w:bCs/>
        </w:rPr>
        <w:t xml:space="preserve">OROUGH OF TUCKERTON, COUNTY OF OCEAN, STATE OF NEW JERSEY, AUTHORIZING THE TAX COLLECTOR TO OMIT FROM TAX SALE AND ALLOW EQUAL MONTHLY INSTALLMENTS – BLOCK </w:t>
      </w:r>
      <w:r w:rsidR="006843BE">
        <w:rPr>
          <w:b/>
          <w:bCs/>
        </w:rPr>
        <w:t>74,</w:t>
      </w:r>
      <w:r>
        <w:rPr>
          <w:b/>
          <w:bCs/>
        </w:rPr>
        <w:t xml:space="preserve"> LOT 3</w:t>
      </w:r>
    </w:p>
    <w:p w:rsidR="00847B18" w:rsidRDefault="00847B18"/>
    <w:p w:rsidR="00847B18" w:rsidRDefault="006C5A81">
      <w:pPr>
        <w:ind w:firstLine="720"/>
        <w:jc w:val="both"/>
      </w:pPr>
      <w:r>
        <w:t>Mr. Martin moved, second by Mr. Vreeland, that Resolution #125-26 be approved as read. I</w:t>
      </w:r>
      <w:r>
        <w:t>t was so moved the unanimous consent of Council.</w:t>
      </w:r>
    </w:p>
    <w:p w:rsidR="00847B18" w:rsidRDefault="00847B18"/>
    <w:p w:rsidR="00847B18" w:rsidRDefault="006C5A81">
      <w:pPr>
        <w:ind w:firstLine="720"/>
        <w:jc w:val="both"/>
      </w:pPr>
      <w:r>
        <w:t xml:space="preserve">Mr. Martin distributed </w:t>
      </w:r>
      <w:r>
        <w:t>a summary of the Safe Routes to School walk audit report recently completed for Tuckerton Elementary School. H</w:t>
      </w:r>
      <w:r>
        <w:t xml:space="preserve">e advised that he </w:t>
      </w:r>
      <w:r>
        <w:t>a</w:t>
      </w:r>
      <w:r>
        <w:t>n</w:t>
      </w:r>
      <w:r>
        <w:t>d</w:t>
      </w:r>
      <w:r>
        <w:t xml:space="preserve"> </w:t>
      </w:r>
      <w:r>
        <w:t>M</w:t>
      </w:r>
      <w:r>
        <w:t>r</w:t>
      </w:r>
      <w:r>
        <w:t>.</w:t>
      </w:r>
      <w:r>
        <w:t xml:space="preserve"> </w:t>
      </w:r>
      <w:r>
        <w:t>P</w:t>
      </w:r>
      <w:r>
        <w:t>e</w:t>
      </w:r>
      <w:r>
        <w:t>t</w:t>
      </w:r>
      <w:r>
        <w:t>e</w:t>
      </w:r>
      <w:r>
        <w:t>r</w:t>
      </w:r>
      <w:r>
        <w:t>s</w:t>
      </w:r>
      <w:r>
        <w:t>o</w:t>
      </w:r>
      <w:r>
        <w:t>n</w:t>
      </w:r>
      <w:r>
        <w:t xml:space="preserve"> </w:t>
      </w:r>
      <w:r>
        <w:t>participated in the walk audit with the school, which identified areas where students walking to school face unsafe conditions, including missing or deteriorated sidewalks and difficult street crossings, particularly alon</w:t>
      </w:r>
      <w:r>
        <w:t>g Route 9. He noted that the school has eliminated courtesy busing, so that a large number of students who previously rode the bus now walk to school.</w:t>
      </w:r>
    </w:p>
    <w:p w:rsidR="00847B18" w:rsidRDefault="00847B18"/>
    <w:p w:rsidR="00847B18" w:rsidRDefault="006C5A81">
      <w:pPr>
        <w:ind w:firstLine="720"/>
        <w:jc w:val="both"/>
      </w:pPr>
      <w:r>
        <w:t>Mr. Martin advised that a federal Safe Routes to School grant is available through the New Jersey Depart</w:t>
      </w:r>
      <w:r>
        <w:t>ment of Transportation for projects of approximately $300,000 to $1,000,000. The grant covers construction costs only, not engineering or other soft costs, and must be applied for by the municipality rather than the school. The highest-scoring project iden</w:t>
      </w:r>
      <w:r>
        <w:t xml:space="preserve">tified in the report, estimated at approximately $650,000, would include sidewalk replacement along Route 539 through the Avenues, new sidewalks from Bartlett Landing to Route 9 and from the Public Works facility to Tuckerton Beach, curb extensions at the </w:t>
      </w:r>
      <w:r>
        <w:t xml:space="preserve">crosswalks near Retro Fitness and the old Borough Hall/post office, and flashing crosswalk signs. The application deadline is the beginning </w:t>
      </w:r>
      <w:r>
        <w:lastRenderedPageBreak/>
        <w:t>of November 2026. The application requires a resolution of endorsement from the Board of Education, a resolution fro</w:t>
      </w:r>
      <w:r>
        <w:t>m the Ocean County Board of Commissioners, and a full-time Borough employee to administer the grant; Mr. Martin recommended the Borough Clerk serve in that role.</w:t>
      </w:r>
    </w:p>
    <w:p w:rsidR="00847B18" w:rsidRDefault="00847B18"/>
    <w:p w:rsidR="00847B18" w:rsidRDefault="006C5A81">
      <w:pPr>
        <w:ind w:firstLine="720"/>
        <w:jc w:val="both"/>
      </w:pPr>
      <w:r>
        <w:t>Discussion followed regarding the Borough’s share of engineering and soft costs, possible coo</w:t>
      </w:r>
      <w:r>
        <w:t>rdination with the County on sidewalks along Green Street, the need for a meeting with the New Jersey Department of Transportation, and potential New Jersey Department of Transportation concerns regarding the proposed curb extension at the old Borough Hall</w:t>
      </w:r>
      <w:r>
        <w:t>/post office. The Borough Clerk asked to be provided with the full report and all materials prepared by Greater Mercer TMA and the County so that the application can proceed, and advised that she anticipates having the necessary resolution ready for the Oc</w:t>
      </w:r>
      <w:r>
        <w:t>tober meeting. Mr. Martin noted that adoption of a Complete Streets policy is the highest-scoring item on the grant application. The Borough Clerk advised that the Borough currently requires sidewalks or a payment in lieu of sidewalks, deposited into a sid</w:t>
      </w:r>
      <w:r>
        <w:t>ewalk trust fund, for new development, and that she would confirm whether the Borough’s existing code satisfies the requirement or whether a resolution or ordinance is needed.</w:t>
      </w:r>
    </w:p>
    <w:p w:rsidR="00847B18" w:rsidRDefault="00847B18"/>
    <w:p w:rsidR="00847B18" w:rsidRDefault="006C5A81">
      <w:pPr>
        <w:ind w:firstLine="720"/>
        <w:jc w:val="both"/>
      </w:pPr>
      <w:r w:rsidRPr="006843BE">
        <w:t xml:space="preserve">Mr. </w:t>
      </w:r>
      <w:r w:rsidR="006843BE" w:rsidRPr="006843BE">
        <w:t>Martin</w:t>
      </w:r>
      <w:r w:rsidRPr="006843BE">
        <w:t xml:space="preserve"> moved, second by </w:t>
      </w:r>
      <w:r w:rsidRPr="006843BE">
        <w:t xml:space="preserve">Mr. </w:t>
      </w:r>
      <w:r w:rsidR="006843BE">
        <w:t>Dupuis,</w:t>
      </w:r>
      <w:r>
        <w:t xml:space="preserve"> to authorize the Borough to move forward with</w:t>
      </w:r>
      <w:r>
        <w:t xml:space="preserve"> an application for the Safe Routes to School grant, including the preparation of any and all resolutions necessary. It was so moved the unanimous consent of Council.</w:t>
      </w:r>
    </w:p>
    <w:p w:rsidR="00847B18" w:rsidRDefault="00847B18"/>
    <w:p w:rsidR="00847B18" w:rsidRDefault="006C5A81">
      <w:pPr>
        <w:ind w:firstLine="720"/>
        <w:jc w:val="both"/>
      </w:pPr>
      <w:r>
        <w:t xml:space="preserve">Mr. </w:t>
      </w:r>
      <w:r w:rsidR="006843BE">
        <w:t>Colangelo</w:t>
      </w:r>
      <w:r>
        <w:t xml:space="preserve"> announced that the Public Works Department will be closed on Monday, Octobe</w:t>
      </w:r>
      <w:r>
        <w:t>r 12, 2026 in observance of Columbus Day, and that regular trash pickup will be one day later.</w:t>
      </w:r>
    </w:p>
    <w:p w:rsidR="00847B18" w:rsidRDefault="00847B18"/>
    <w:p w:rsidR="00847B18" w:rsidRDefault="006C5A81">
      <w:pPr>
        <w:jc w:val="center"/>
      </w:pPr>
      <w:r>
        <w:rPr>
          <w:b/>
          <w:bCs/>
          <w:u w:val="single"/>
        </w:rPr>
        <w:t>RESOLUTION #126-26</w:t>
      </w:r>
    </w:p>
    <w:p w:rsidR="00847B18" w:rsidRDefault="00847B18"/>
    <w:p w:rsidR="00847B18" w:rsidRDefault="006C5A81">
      <w:pPr>
        <w:ind w:left="1440" w:right="1440"/>
        <w:jc w:val="both"/>
      </w:pPr>
      <w:r>
        <w:rPr>
          <w:b/>
          <w:bCs/>
        </w:rPr>
        <w:t>A RESOLUTION OF THE BOROUGH OF TUCKERTON, COUNTY OF OCEAN, STATE OF NEW JERSEY, AWARDING A CONTRACT TO HARPER CONTROL SOLUTIONS, INC. FOR VARIOUS WELL VALVE PARTS TO BE INSTALLED ON WELL NO. 3</w:t>
      </w:r>
    </w:p>
    <w:p w:rsidR="00847B18" w:rsidRDefault="00847B18"/>
    <w:p w:rsidR="00847B18" w:rsidRDefault="006C5A81">
      <w:pPr>
        <w:ind w:firstLine="720"/>
        <w:jc w:val="both"/>
      </w:pPr>
      <w:r>
        <w:t>The quotation of Harper Control Solutions, Inc. is in accordan</w:t>
      </w:r>
      <w:r>
        <w:t>ce with the Borough’s specifications, in the amount of $41,440.00.</w:t>
      </w:r>
    </w:p>
    <w:p w:rsidR="00847B18" w:rsidRDefault="00847B18"/>
    <w:p w:rsidR="00847B18" w:rsidRDefault="006C5A81">
      <w:pPr>
        <w:ind w:firstLine="720"/>
        <w:jc w:val="both"/>
      </w:pPr>
      <w:r>
        <w:t xml:space="preserve">Mr. </w:t>
      </w:r>
      <w:r w:rsidR="006843BE">
        <w:t>Colangelo</w:t>
      </w:r>
      <w:r>
        <w:t xml:space="preserve"> moved, second by Mr. Dupuis, that Resolution #126-26 be approved as read. It was so moved the unanimous consent of Council.</w:t>
      </w:r>
    </w:p>
    <w:p w:rsidR="00847B18" w:rsidRDefault="00847B18"/>
    <w:p w:rsidR="00847B18" w:rsidRDefault="006C5A81">
      <w:pPr>
        <w:jc w:val="center"/>
      </w:pPr>
      <w:r>
        <w:rPr>
          <w:b/>
          <w:bCs/>
          <w:u w:val="single"/>
        </w:rPr>
        <w:t>RESOLUTION #127-26</w:t>
      </w:r>
    </w:p>
    <w:p w:rsidR="00847B18" w:rsidRDefault="00847B18"/>
    <w:p w:rsidR="00847B18" w:rsidRDefault="006C5A81">
      <w:pPr>
        <w:ind w:left="1440" w:right="1440"/>
        <w:jc w:val="both"/>
      </w:pPr>
      <w:r>
        <w:rPr>
          <w:b/>
          <w:bCs/>
        </w:rPr>
        <w:t>A RESOLUTION OF THE BOROUGH OF TUCKERTON, COUNTY OF OCEAN, STATE OF NEW JERSEY, TO CANCEL WATER AND SEWER CHARGES FOR THE FISCAL YEAR 2026 FOR VARIOUS REASONS</w:t>
      </w:r>
    </w:p>
    <w:p w:rsidR="00847B18" w:rsidRDefault="00847B18"/>
    <w:p w:rsidR="00847B18" w:rsidRDefault="006C5A81">
      <w:pPr>
        <w:ind w:firstLine="720"/>
        <w:jc w:val="both"/>
      </w:pPr>
      <w:r>
        <w:lastRenderedPageBreak/>
        <w:t xml:space="preserve">Mr. </w:t>
      </w:r>
      <w:r w:rsidR="006843BE">
        <w:t>Colangelo</w:t>
      </w:r>
      <w:r>
        <w:t xml:space="preserve"> moved, second by Mr. Dupuis, that Resolution #127-26 be approved as read. It was so</w:t>
      </w:r>
      <w:r>
        <w:t xml:space="preserve"> moved by the following vote: Yes – Martin, Colangelo, D’Amore, Dupuis, Peterson; Abstain – Vreeland (</w:t>
      </w:r>
      <w:r w:rsidRPr="006843BE">
        <w:t xml:space="preserve">206 </w:t>
      </w:r>
      <w:r w:rsidR="006843BE">
        <w:t>Kelly</w:t>
      </w:r>
      <w:r>
        <w:t xml:space="preserve"> only).</w:t>
      </w:r>
    </w:p>
    <w:p w:rsidR="00847B18" w:rsidRDefault="00847B18"/>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847B18" w:rsidRDefault="006C5A81">
      <w:pPr>
        <w:jc w:val="center"/>
      </w:pPr>
      <w:r>
        <w:rPr>
          <w:b/>
          <w:bCs/>
          <w:u w:val="single"/>
        </w:rPr>
        <w:t>RESOLUTION #128-26</w:t>
      </w:r>
    </w:p>
    <w:p w:rsidR="00847B18" w:rsidRDefault="00847B18"/>
    <w:p w:rsidR="00847B18" w:rsidRDefault="006C5A81">
      <w:pPr>
        <w:ind w:left="1440" w:right="1440"/>
        <w:jc w:val="both"/>
      </w:pPr>
      <w:r>
        <w:rPr>
          <w:b/>
          <w:bCs/>
        </w:rPr>
        <w:t>A RESOLUTION OF THE BOROUGH OF TUCKERTON, COUNTY OF OCEAN, STATE OF NEW JERSEY, AUTHORIZING REFUND DUE TO OVERPAYMENTS</w:t>
      </w:r>
    </w:p>
    <w:p w:rsidR="00847B18" w:rsidRDefault="00847B18"/>
    <w:p w:rsidR="00847B18" w:rsidRDefault="006C5A81">
      <w:pPr>
        <w:ind w:firstLine="720"/>
        <w:jc w:val="both"/>
      </w:pPr>
      <w:r>
        <w:t xml:space="preserve">Mr. </w:t>
      </w:r>
      <w:r w:rsidR="006843BE">
        <w:t>Colangelo</w:t>
      </w:r>
      <w:r>
        <w:t xml:space="preserve"> moved, second by Mr. Dupuis, that Resolution #128-26 be approved as read. It was so moved the unanimous consent of Council.</w:t>
      </w:r>
    </w:p>
    <w:p w:rsidR="00847B18" w:rsidRDefault="00847B18"/>
    <w:p w:rsidR="00847B18" w:rsidRDefault="006C5A81">
      <w:pPr>
        <w:ind w:firstLine="720"/>
        <w:jc w:val="both"/>
      </w:pPr>
      <w:r>
        <w:t>Mr. D’Amore announced that the Tuckerton school building, which opened in 1926 as Tuckerton High School, is celebrat</w:t>
      </w:r>
      <w:r>
        <w:t>ing its 100th anniversary. The school will hold an assembly kickoff on Friday, September 25, 2026, the sixth grade will conduct a history walking tour on October 19, 2026, and additional activities are planned for the spring.</w:t>
      </w:r>
    </w:p>
    <w:p w:rsidR="00847B18" w:rsidRDefault="00847B18"/>
    <w:p w:rsidR="00847B18" w:rsidRDefault="006C5A81">
      <w:pPr>
        <w:ind w:firstLine="720"/>
        <w:jc w:val="both"/>
      </w:pPr>
      <w:r>
        <w:t>Mr. Dupuis moved, second by M</w:t>
      </w:r>
      <w:r>
        <w:t xml:space="preserve">r. Peterson, that the minutes of the August 17, 2026 regular meeting be approved as written. It was so moved by the following vote: Yes – Vreeland, Martin, D’Amore, Dupuis, Peterson; Abstain – </w:t>
      </w:r>
      <w:r w:rsidRPr="006843BE">
        <w:t>Colangelo</w:t>
      </w:r>
      <w:r>
        <w:t>.</w:t>
      </w:r>
    </w:p>
    <w:p w:rsidR="00847B18" w:rsidRDefault="00847B18"/>
    <w:p w:rsidR="00847B18" w:rsidRDefault="006C5A81">
      <w:pPr>
        <w:jc w:val="center"/>
      </w:pPr>
      <w:r>
        <w:rPr>
          <w:b/>
          <w:bCs/>
          <w:u w:val="single"/>
        </w:rPr>
        <w:t>RESOLUTION #129-26</w:t>
      </w:r>
    </w:p>
    <w:p w:rsidR="00847B18" w:rsidRDefault="00847B18"/>
    <w:p w:rsidR="00847B18" w:rsidRDefault="006C5A81">
      <w:pPr>
        <w:ind w:left="1440" w:right="1440"/>
        <w:jc w:val="both"/>
      </w:pPr>
      <w:r>
        <w:rPr>
          <w:b/>
          <w:bCs/>
        </w:rPr>
        <w:t xml:space="preserve">A RESOLUTION OF THE BOROUGH OF TUCKERTON, COUNTY OF OCEAN, STATE OF NEW JERSEY, APPOINTING </w:t>
      </w:r>
      <w:r w:rsidRPr="006843BE">
        <w:rPr>
          <w:b/>
          <w:bCs/>
        </w:rPr>
        <w:t xml:space="preserve">MARCEL </w:t>
      </w:r>
      <w:proofErr w:type="spellStart"/>
      <w:r w:rsidRPr="006843BE">
        <w:rPr>
          <w:b/>
          <w:bCs/>
        </w:rPr>
        <w:t>REN</w:t>
      </w:r>
      <w:r w:rsidR="006843BE" w:rsidRPr="006843BE">
        <w:rPr>
          <w:b/>
          <w:bCs/>
        </w:rPr>
        <w:t>S</w:t>
      </w:r>
      <w:r w:rsidRPr="006843BE">
        <w:rPr>
          <w:b/>
          <w:bCs/>
        </w:rPr>
        <w:t>ING</w:t>
      </w:r>
      <w:proofErr w:type="spellEnd"/>
      <w:r>
        <w:rPr>
          <w:b/>
          <w:bCs/>
        </w:rPr>
        <w:t xml:space="preserve"> AS ALTERNATE ELECTRICAL SUBCODE OFFICIAL AND ELECTRICAL INSPECTOR FOR THE BOROUGH OF TUCKERTON</w:t>
      </w:r>
    </w:p>
    <w:p w:rsidR="00847B18" w:rsidRDefault="00847B18"/>
    <w:p w:rsidR="00847B18" w:rsidRDefault="006C5A81">
      <w:pPr>
        <w:ind w:firstLine="720"/>
        <w:jc w:val="both"/>
      </w:pPr>
      <w:r>
        <w:t>Mr. Dupuis moved, second by Mr. Peterson, that Resoluti</w:t>
      </w:r>
      <w:r>
        <w:t>on #129-26 be approved as read. It was so moved the unanimous consent of Council.</w:t>
      </w:r>
    </w:p>
    <w:p w:rsidR="00847B18" w:rsidRDefault="00847B18"/>
    <w:p w:rsidR="00847B18" w:rsidRDefault="006C5A81">
      <w:pPr>
        <w:ind w:firstLine="720"/>
        <w:jc w:val="both"/>
      </w:pPr>
      <w:r>
        <w:t>Mr. Dupuis read the Construction and Code Enforcement Report for August 2026; a copy of which is on file in the Municipal Clerk’s Office for public inspection. He noted that</w:t>
      </w:r>
      <w:r>
        <w:t xml:space="preserve"> complaints </w:t>
      </w:r>
      <w:r>
        <w:t>regarding a floating dock had been resolved and the dock removed.</w:t>
      </w:r>
    </w:p>
    <w:p w:rsidR="00847B18" w:rsidRDefault="00847B18"/>
    <w:p w:rsidR="00847B18" w:rsidRDefault="006C5A81">
      <w:pPr>
        <w:ind w:firstLine="720"/>
        <w:jc w:val="both"/>
      </w:pPr>
      <w:r>
        <w:t>Mr. Dupuis read the Fire and EMS Report for August 2026; a copy of which is on file in the Municipal Clerk’s Office for public inspection. He commended the Tuckerton Police Depa</w:t>
      </w:r>
      <w:r>
        <w:t>rtment for its assistance on fire and EMS calls.</w:t>
      </w:r>
    </w:p>
    <w:p w:rsidR="00847B18" w:rsidRDefault="00847B18"/>
    <w:p w:rsidR="00847B18" w:rsidRDefault="006C5A81">
      <w:pPr>
        <w:ind w:firstLine="720"/>
        <w:jc w:val="both"/>
      </w:pPr>
      <w:r>
        <w:t>Mayor Marshall encouraged residents to support the Parkertown Fire Company’s annual fund drive and displayed a plaque presented to the Borough by the Fire Company in recognition of its 2025 support, which w</w:t>
      </w:r>
      <w:r>
        <w:t xml:space="preserve">ill be hung in Borough Hall. </w:t>
      </w:r>
      <w:r w:rsidRPr="006843BE">
        <w:t>Mr. Dupuis</w:t>
      </w:r>
      <w:r w:rsidRPr="006843BE">
        <w:t xml:space="preserve"> announced that the Fire Company will hold its Fire Prevention open house on </w:t>
      </w:r>
      <w:r w:rsidRPr="006843BE">
        <w:t>October 2, 2026</w:t>
      </w:r>
      <w:r>
        <w:t xml:space="preserve">, featuring fire truck rides, </w:t>
      </w:r>
      <w:r>
        <w:lastRenderedPageBreak/>
        <w:t>demonstrations, a smokehouse, and the presentation of fire prevention awards; Council members a</w:t>
      </w:r>
      <w:r>
        <w:t>nd the community are welcome to attend.</w:t>
      </w:r>
    </w:p>
    <w:p w:rsidR="00847B18" w:rsidRDefault="00847B18"/>
    <w:p w:rsidR="00847B18" w:rsidRDefault="006C5A81">
      <w:pPr>
        <w:ind w:firstLine="720"/>
        <w:jc w:val="both"/>
      </w:pPr>
      <w:r>
        <w:t>Mayor Marshall read a letter from the Tuckerton Borough Environmental Commission formally requesting that Council consider amending the Borough Code to reduce the membership of the Commission from seven members to f</w:t>
      </w:r>
      <w:r>
        <w:t>ive members, as the Commission has found it increasingly difficult to fill and maintain a full roster and achieve a quorum. The Commission’s two alternate member positions would remain unaffected. Mayor Marshall commended the Commission for its active work</w:t>
      </w:r>
      <w:r>
        <w:t>, including tree planting and highway cleanup, and advised that its tree planting is scheduled for October 3, 2026. The Borough Clerk advised that the Commission was originally established with five members and two alternates, and was increased to seven me</w:t>
      </w:r>
      <w:r>
        <w:t>mbers when it was combined with the Waterways Commission.</w:t>
      </w:r>
    </w:p>
    <w:p w:rsidR="00847B18" w:rsidRDefault="00847B18"/>
    <w:p w:rsidR="00847B18" w:rsidRDefault="006C5A81">
      <w:pPr>
        <w:ind w:firstLine="720"/>
        <w:jc w:val="both"/>
      </w:pPr>
      <w:r>
        <w:t xml:space="preserve">Borough Attorney Connors advised that the Environmental Commission is established under statute, which prescribes its membership and powers and affects Class IV appointments to the Land Use Board. </w:t>
      </w:r>
      <w:r>
        <w:t>He suggested that, in reducing the membership, Council may consider reconstituting the body as an Environmental Advisory Commission. He advised that he and the Borough Clerk will review the ordinance and prepare what is necessary for introduction.</w:t>
      </w:r>
    </w:p>
    <w:p w:rsidR="00847B18" w:rsidRDefault="00847B18"/>
    <w:p w:rsidR="00847B18" w:rsidRDefault="006C5A81">
      <w:pPr>
        <w:ind w:firstLine="720"/>
        <w:jc w:val="both"/>
      </w:pPr>
      <w:r>
        <w:t>Borough</w:t>
      </w:r>
      <w:r>
        <w:t xml:space="preserve"> Attorney Connors advised that, prior to the Borough’s acquisition of the former Gomez site, the previous owner had permitted the adjacent car wash to temporarily store vehicles on the property. As the property is now owned by the Borough, the use must com</w:t>
      </w:r>
      <w:r>
        <w:t xml:space="preserve">ply with the New Jersey </w:t>
      </w:r>
      <w:proofErr w:type="spellStart"/>
      <w:r>
        <w:t>Stormwater</w:t>
      </w:r>
      <w:proofErr w:type="spellEnd"/>
      <w:r>
        <w:t xml:space="preserve"> Management regulations. An agreement has been prepared setting forth the car wash’s responsibilities for continued temporary use of the stone area, which does not grant a tenancy or lease, and which provides that vehicles</w:t>
      </w:r>
      <w:r>
        <w:t xml:space="preserve"> will be removed at the car wash’s expense if its terms are violated. Mr. Connors recommended adding language from the </w:t>
      </w:r>
      <w:proofErr w:type="spellStart"/>
      <w:r>
        <w:t>stormwater</w:t>
      </w:r>
      <w:proofErr w:type="spellEnd"/>
      <w:r>
        <w:t xml:space="preserve"> regulations defining when a vehicle is in disrepair.</w:t>
      </w:r>
    </w:p>
    <w:p w:rsidR="00847B18" w:rsidRDefault="00847B18"/>
    <w:p w:rsidR="00847B18" w:rsidRDefault="006C5A81">
      <w:pPr>
        <w:jc w:val="center"/>
      </w:pPr>
      <w:r>
        <w:rPr>
          <w:b/>
          <w:bCs/>
          <w:u w:val="single"/>
        </w:rPr>
        <w:t>RESOLUTION #130-26</w:t>
      </w:r>
    </w:p>
    <w:p w:rsidR="00847B18" w:rsidRDefault="00847B18"/>
    <w:p w:rsidR="00847B18" w:rsidRDefault="006C5A81">
      <w:pPr>
        <w:ind w:left="1440" w:right="1440"/>
        <w:jc w:val="both"/>
      </w:pPr>
      <w:r>
        <w:rPr>
          <w:b/>
          <w:bCs/>
        </w:rPr>
        <w:t xml:space="preserve">A RESOLUTION OF THE BOROUGH OF TUCKERTON, COUNTY OF </w:t>
      </w:r>
      <w:r>
        <w:rPr>
          <w:b/>
          <w:bCs/>
        </w:rPr>
        <w:t xml:space="preserve">OCEAN, STATE OF NEW JERSEY, AUTHORIZING THE EXECUTION OF AN AGREEMENT FOR THE USE OF A STONE PARKING/STORAGE AREA WITH </w:t>
      </w:r>
      <w:r w:rsidR="00592243">
        <w:rPr>
          <w:b/>
          <w:bCs/>
        </w:rPr>
        <w:t>TUCKERTON</w:t>
      </w:r>
      <w:r>
        <w:rPr>
          <w:b/>
          <w:bCs/>
        </w:rPr>
        <w:t xml:space="preserve"> CAR WASH LLC IN ORDER TO COMPLY WITH NEW JERSEY </w:t>
      </w:r>
      <w:proofErr w:type="spellStart"/>
      <w:r>
        <w:rPr>
          <w:b/>
          <w:bCs/>
        </w:rPr>
        <w:t>STORMWATER</w:t>
      </w:r>
      <w:proofErr w:type="spellEnd"/>
      <w:r>
        <w:rPr>
          <w:b/>
          <w:bCs/>
        </w:rPr>
        <w:t xml:space="preserve"> MANAGEMENT REGULATIONS</w:t>
      </w:r>
    </w:p>
    <w:p w:rsidR="00847B18" w:rsidRDefault="00847B18"/>
    <w:p w:rsidR="00847B18" w:rsidRDefault="006C5A81">
      <w:pPr>
        <w:ind w:firstLine="720"/>
        <w:jc w:val="both"/>
      </w:pPr>
      <w:r w:rsidRPr="006843BE">
        <w:t xml:space="preserve">Mr. </w:t>
      </w:r>
      <w:r w:rsidR="006843BE" w:rsidRPr="006843BE">
        <w:t>Martin</w:t>
      </w:r>
      <w:r>
        <w:t xml:space="preserve"> moved, second </w:t>
      </w:r>
      <w:r w:rsidRPr="006843BE">
        <w:t xml:space="preserve">by </w:t>
      </w:r>
      <w:r w:rsidRPr="006843BE">
        <w:t xml:space="preserve">Mr. </w:t>
      </w:r>
      <w:r w:rsidR="006843BE">
        <w:t>Vreeland,</w:t>
      </w:r>
      <w:r>
        <w:t xml:space="preserve"> that Resolu</w:t>
      </w:r>
      <w:r>
        <w:t>tion #130-26 be approved as read. It was so moved the unanimous consent of Council.</w:t>
      </w:r>
    </w:p>
    <w:p w:rsidR="00847B18" w:rsidRDefault="00847B18"/>
    <w:p w:rsidR="00847B18" w:rsidRDefault="006C5A81">
      <w:pPr>
        <w:ind w:firstLine="720"/>
        <w:jc w:val="both"/>
      </w:pPr>
      <w:r>
        <w:t>The Borough Clerk advised that, at the Borough’s request in May 2026, New Jersey Transit and the New Jersey Department of Transportation have approved relocating the north</w:t>
      </w:r>
      <w:r>
        <w:t>bound Route 9 bus stop at Green Street to Marine Street, and that the New Jersey Department of Transportation requires a resolution of the governing body.</w:t>
      </w:r>
    </w:p>
    <w:p w:rsidR="00847B18" w:rsidRDefault="00847B18"/>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592243" w:rsidRDefault="00592243">
      <w:pPr>
        <w:jc w:val="center"/>
        <w:rPr>
          <w:b/>
          <w:bCs/>
          <w:u w:val="single"/>
        </w:rPr>
      </w:pPr>
    </w:p>
    <w:p w:rsidR="00847B18" w:rsidRDefault="006C5A81">
      <w:pPr>
        <w:jc w:val="center"/>
      </w:pPr>
      <w:r>
        <w:rPr>
          <w:b/>
          <w:bCs/>
          <w:u w:val="single"/>
        </w:rPr>
        <w:t>RESOLUTION #131-26</w:t>
      </w:r>
    </w:p>
    <w:p w:rsidR="00847B18" w:rsidRDefault="00847B18"/>
    <w:p w:rsidR="00847B18" w:rsidRDefault="006C5A81">
      <w:pPr>
        <w:ind w:left="1440" w:right="1440"/>
        <w:jc w:val="both"/>
      </w:pPr>
      <w:r>
        <w:rPr>
          <w:b/>
          <w:bCs/>
        </w:rPr>
        <w:t>A RESOLUTION OF THE BOROUGH OF TUCKERTON, COUNTY OF OCEAN, STATE OF NEW JERSEY, REQUESTING THE COMMISSIONER OF TRANSPORTATION TO ADOPT REGULATIONS TO EFFECT BUS STOP LOCATIONS IN THE BOROUGH OF TUCKERTON</w:t>
      </w:r>
    </w:p>
    <w:p w:rsidR="00847B18" w:rsidRDefault="00847B18"/>
    <w:p w:rsidR="00847B18" w:rsidRDefault="006C5A81">
      <w:pPr>
        <w:ind w:firstLine="720"/>
        <w:jc w:val="both"/>
      </w:pPr>
      <w:r>
        <w:t>The resolution deletes the bus stop along U.S. Rout</w:t>
      </w:r>
      <w:r>
        <w:t xml:space="preserve">e 9 northbound on the easterly side at Green Street, beginning at the northerly curb line of Green Street and extending 150 feet therefrom, and adds a bus stop along U.S. Route 9 northbound on the easterly side at Marine Street, beginning 35 feet south of </w:t>
      </w:r>
      <w:r>
        <w:t>the southerly curb line of Marine Street and extending 105 feet therefrom.</w:t>
      </w:r>
    </w:p>
    <w:p w:rsidR="00847B18" w:rsidRDefault="00847B18"/>
    <w:p w:rsidR="00847B18" w:rsidRDefault="006C5A81">
      <w:pPr>
        <w:ind w:firstLine="720"/>
        <w:jc w:val="both"/>
      </w:pPr>
      <w:r w:rsidRPr="00592243">
        <w:t xml:space="preserve">Mr. </w:t>
      </w:r>
      <w:r w:rsidR="00592243" w:rsidRPr="00592243">
        <w:t>Colangelo</w:t>
      </w:r>
      <w:r w:rsidRPr="00592243">
        <w:t xml:space="preserve"> moved, second by </w:t>
      </w:r>
      <w:r w:rsidRPr="00592243">
        <w:t xml:space="preserve">Mr. </w:t>
      </w:r>
      <w:r w:rsidR="00592243" w:rsidRPr="00592243">
        <w:t>Vreeland,</w:t>
      </w:r>
      <w:r w:rsidRPr="00592243">
        <w:t xml:space="preserve"> that Resolution #131-26 be approved as read. It was so moved the unanimous consent of Council.</w:t>
      </w:r>
    </w:p>
    <w:p w:rsidR="00847B18" w:rsidRDefault="00847B18"/>
    <w:p w:rsidR="00847B18" w:rsidRDefault="006C5A81">
      <w:pPr>
        <w:ind w:firstLine="720"/>
        <w:jc w:val="both"/>
      </w:pPr>
      <w:r>
        <w:t>A roadway solicitation request from the Parkertown</w:t>
      </w:r>
      <w:r>
        <w:t xml:space="preserve"> Fire Company for September 26 and 27, 2026, from 7:00 a.m. to 1:00 p.m., at the corner of Great Bay Boulevard and Route 9, was presented.</w:t>
      </w:r>
    </w:p>
    <w:p w:rsidR="00847B18" w:rsidRDefault="00847B18"/>
    <w:p w:rsidR="00847B18" w:rsidRDefault="00592243">
      <w:pPr>
        <w:ind w:firstLine="720"/>
        <w:jc w:val="both"/>
      </w:pPr>
      <w:r>
        <w:t>Mr. Peterson</w:t>
      </w:r>
      <w:r w:rsidR="006C5A81">
        <w:t xml:space="preserve"> moved, second </w:t>
      </w:r>
      <w:r w:rsidR="006C5A81" w:rsidRPr="00592243">
        <w:t xml:space="preserve">by </w:t>
      </w:r>
      <w:r w:rsidR="006C5A81" w:rsidRPr="00592243">
        <w:t xml:space="preserve">Mr. </w:t>
      </w:r>
      <w:r w:rsidRPr="00592243">
        <w:t>Vreeland</w:t>
      </w:r>
      <w:r>
        <w:t>,</w:t>
      </w:r>
      <w:r w:rsidR="006C5A81">
        <w:t xml:space="preserve"> that the roadway solicitation request of the Parkertown Fire Company b</w:t>
      </w:r>
      <w:r>
        <w:t xml:space="preserve">e approved. It was so moved by the majority </w:t>
      </w:r>
      <w:r w:rsidR="006C5A81">
        <w:t>consent of Council</w:t>
      </w:r>
      <w:r w:rsidR="006C5A81">
        <w:t>.</w:t>
      </w:r>
      <w:r>
        <w:t xml:space="preserve"> Mr. Dupuis abstained. </w:t>
      </w:r>
    </w:p>
    <w:p w:rsidR="00847B18" w:rsidRDefault="00847B18"/>
    <w:p w:rsidR="00847B18" w:rsidRDefault="006C5A81">
      <w:pPr>
        <w:ind w:firstLine="720"/>
        <w:jc w:val="both"/>
      </w:pPr>
      <w:r w:rsidRPr="00592243">
        <w:t xml:space="preserve">Mr. </w:t>
      </w:r>
      <w:r w:rsidR="00592243" w:rsidRPr="00592243">
        <w:t>Colangelo</w:t>
      </w:r>
      <w:r w:rsidRPr="00592243">
        <w:t xml:space="preserve"> advised that the rules and regulations for trash and recycling pickup are being reviewed, following the positive </w:t>
      </w:r>
      <w:r w:rsidRPr="00592243">
        <w:t>response to the request that residents break down cardboard boxes. Items under review include spacing of trash cans and placing cans with the lid opening facing the street. The final document will be posted to the Borough’s website and Facebook page, and h</w:t>
      </w:r>
      <w:r w:rsidRPr="00592243">
        <w:t>ighlights will be presented at future meetings.</w:t>
      </w:r>
    </w:p>
    <w:p w:rsidR="00847B18" w:rsidRDefault="00847B18"/>
    <w:p w:rsidR="00847B18" w:rsidRPr="00592243" w:rsidRDefault="006C5A81">
      <w:pPr>
        <w:ind w:firstLine="720"/>
        <w:jc w:val="both"/>
      </w:pPr>
      <w:r w:rsidRPr="00592243">
        <w:t xml:space="preserve">Mr. </w:t>
      </w:r>
      <w:r w:rsidR="00592243" w:rsidRPr="00592243">
        <w:t>Colangelo</w:t>
      </w:r>
      <w:r w:rsidRPr="00592243">
        <w:t xml:space="preserve"> moved, second by </w:t>
      </w:r>
      <w:r w:rsidRPr="00592243">
        <w:t xml:space="preserve">Mr. </w:t>
      </w:r>
      <w:r w:rsidR="00592243" w:rsidRPr="00592243">
        <w:t>Vreeland,</w:t>
      </w:r>
      <w:r w:rsidRPr="00592243">
        <w:t xml:space="preserve"> to open the meeting to the public. It was so moved the unanimous consent of Council.</w:t>
      </w:r>
    </w:p>
    <w:p w:rsidR="00847B18" w:rsidRPr="00592243" w:rsidRDefault="00847B18"/>
    <w:p w:rsidR="00847B18" w:rsidRPr="00592243" w:rsidRDefault="006C5A81">
      <w:pPr>
        <w:ind w:firstLine="720"/>
        <w:jc w:val="both"/>
      </w:pPr>
      <w:r w:rsidRPr="00592243">
        <w:t>Wayne Martin, 181 Santa Cruz Road, thanked Council for pursuing sidewalk improvements a</w:t>
      </w:r>
      <w:r w:rsidRPr="00592243">
        <w:t>nd suggested that the Borough consider additional crosswalks at locations where pedestrians actually cross, such as near Stewart’s and the Tuckerton Seaport, the County park, and the Tuckerton United Methodist Church. Mayor Marshall advised that the Boroug</w:t>
      </w:r>
      <w:r w:rsidRPr="00592243">
        <w:t xml:space="preserve">h will look into locations that could be made easier to cross, noting that Route 9 is under State jurisdiction. Mr. Martin agreed that the area near the Seaport and Stewart’s would benefit from a crosswalk, and it was noted that the crosswalk across Water </w:t>
      </w:r>
      <w:r w:rsidRPr="00592243">
        <w:t>Street was not repainted after repaving.</w:t>
      </w:r>
    </w:p>
    <w:p w:rsidR="00847B18" w:rsidRPr="00592243" w:rsidRDefault="00847B18"/>
    <w:p w:rsidR="00847B18" w:rsidRPr="00592243" w:rsidRDefault="006C5A81">
      <w:pPr>
        <w:ind w:firstLine="720"/>
        <w:jc w:val="both"/>
      </w:pPr>
      <w:r w:rsidRPr="00592243">
        <w:t xml:space="preserve">There being no further comments from the public, </w:t>
      </w:r>
      <w:r w:rsidRPr="00592243">
        <w:t xml:space="preserve">Mr. </w:t>
      </w:r>
      <w:r w:rsidR="00592243" w:rsidRPr="00592243">
        <w:t>Colangelo</w:t>
      </w:r>
      <w:r w:rsidRPr="00592243">
        <w:t xml:space="preserve"> moved, second by </w:t>
      </w:r>
      <w:r w:rsidRPr="00592243">
        <w:t xml:space="preserve">Mr. </w:t>
      </w:r>
      <w:r w:rsidR="00592243" w:rsidRPr="00592243">
        <w:t>Vreeland,</w:t>
      </w:r>
      <w:r w:rsidRPr="00592243">
        <w:t xml:space="preserve"> to close the public forum. It was so moved the unanimous consent of Council.</w:t>
      </w:r>
    </w:p>
    <w:p w:rsidR="00847B18" w:rsidRPr="00592243" w:rsidRDefault="00847B18"/>
    <w:p w:rsidR="00847B18" w:rsidRPr="00592243" w:rsidRDefault="006C5A81">
      <w:pPr>
        <w:keepNext/>
        <w:keepLines/>
        <w:ind w:firstLine="720"/>
        <w:jc w:val="both"/>
      </w:pPr>
      <w:r w:rsidRPr="00592243">
        <w:t xml:space="preserve">There being no further business, </w:t>
      </w:r>
      <w:r w:rsidRPr="00592243">
        <w:t xml:space="preserve">Mr. </w:t>
      </w:r>
      <w:r w:rsidR="00592243" w:rsidRPr="00592243">
        <w:t>Colangelo</w:t>
      </w:r>
      <w:r w:rsidRPr="00592243">
        <w:t xml:space="preserve"> moved, secon</w:t>
      </w:r>
      <w:r w:rsidRPr="00592243">
        <w:t xml:space="preserve">d by </w:t>
      </w:r>
      <w:r w:rsidRPr="00592243">
        <w:t xml:space="preserve">Mr. </w:t>
      </w:r>
      <w:r w:rsidR="00592243" w:rsidRPr="00592243">
        <w:t>Vreeland,</w:t>
      </w:r>
      <w:r w:rsidRPr="00592243">
        <w:t xml:space="preserve"> to adjourn the meeting at </w:t>
      </w:r>
      <w:r w:rsidRPr="00592243">
        <w:t>7:59 p.m.</w:t>
      </w:r>
      <w:r w:rsidRPr="00592243">
        <w:t xml:space="preserve"> It was so moved the unanimous consent of Council.</w:t>
      </w:r>
    </w:p>
    <w:p w:rsidR="00847B18" w:rsidRPr="00592243" w:rsidRDefault="00847B18">
      <w:pPr>
        <w:keepNext/>
      </w:pPr>
    </w:p>
    <w:p w:rsidR="00847B18" w:rsidRPr="00592243" w:rsidRDefault="00847B18">
      <w:pPr>
        <w:keepNext/>
      </w:pPr>
    </w:p>
    <w:p w:rsidR="00847B18" w:rsidRPr="00592243" w:rsidRDefault="006C5A81">
      <w:pPr>
        <w:keepNext/>
        <w:tabs>
          <w:tab w:val="left" w:pos="5400"/>
        </w:tabs>
      </w:pPr>
      <w:r w:rsidRPr="00592243">
        <w:t>_____________________________</w:t>
      </w:r>
      <w:r w:rsidRPr="00592243">
        <w:tab/>
        <w:t>_____________________________</w:t>
      </w:r>
    </w:p>
    <w:p w:rsidR="00847B18" w:rsidRPr="00592243" w:rsidRDefault="006C5A81">
      <w:pPr>
        <w:keepNext/>
        <w:tabs>
          <w:tab w:val="left" w:pos="5400"/>
        </w:tabs>
      </w:pPr>
      <w:r w:rsidRPr="00592243">
        <w:t>Jenny Gleghorn, RMC</w:t>
      </w:r>
      <w:r w:rsidRPr="00592243">
        <w:tab/>
        <w:t>Susan R. Marshall</w:t>
      </w:r>
    </w:p>
    <w:p w:rsidR="00847B18" w:rsidRDefault="006C5A81">
      <w:pPr>
        <w:keepNext/>
        <w:tabs>
          <w:tab w:val="left" w:pos="5400"/>
        </w:tabs>
      </w:pPr>
      <w:r w:rsidRPr="00592243">
        <w:t>Borough Clerk</w:t>
      </w:r>
      <w:r w:rsidRPr="00592243">
        <w:tab/>
        <w:t>Mayor</w:t>
      </w:r>
    </w:p>
    <w:sectPr w:rsidR="00847B1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C5A81">
      <w:r>
        <w:separator/>
      </w:r>
    </w:p>
  </w:endnote>
  <w:endnote w:type="continuationSeparator" w:id="0">
    <w:p w:rsidR="00000000" w:rsidRDefault="006C5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6B" w:rsidRDefault="00440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6B" w:rsidRDefault="004406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6B" w:rsidRDefault="00440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C5A81">
      <w:r>
        <w:separator/>
      </w:r>
    </w:p>
  </w:footnote>
  <w:footnote w:type="continuationSeparator" w:id="0">
    <w:p w:rsidR="00000000" w:rsidRDefault="006C5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B18" w:rsidRPr="0044066B" w:rsidRDefault="006C5A81">
    <w:pPr>
      <w:rPr>
        <w:sz w:val="32"/>
        <w:szCs w:val="32"/>
      </w:rPr>
    </w:pPr>
    <w:bookmarkStart w:id="0" w:name="_GoBack"/>
    <w:r w:rsidRPr="0044066B">
      <w:rPr>
        <w:b/>
        <w:bCs/>
        <w:sz w:val="32"/>
        <w:szCs w:val="32"/>
      </w:rPr>
      <w:t>SEPTEMBER 21, 2026</w:t>
    </w:r>
  </w:p>
  <w:bookmarkEnd w:id="0"/>
  <w:p w:rsidR="00847B18" w:rsidRDefault="00847B1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7B18" w:rsidRPr="00592243" w:rsidRDefault="006C5A81">
    <w:pPr>
      <w:jc w:val="right"/>
      <w:rPr>
        <w:sz w:val="32"/>
        <w:szCs w:val="32"/>
      </w:rPr>
    </w:pPr>
    <w:r w:rsidRPr="00592243">
      <w:rPr>
        <w:b/>
        <w:bCs/>
        <w:sz w:val="32"/>
        <w:szCs w:val="32"/>
      </w:rPr>
      <w:t>SEPTEMBER 21, 2026</w:t>
    </w:r>
  </w:p>
  <w:p w:rsidR="00847B18" w:rsidRPr="00592243" w:rsidRDefault="00847B18">
    <w:pPr>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66B" w:rsidRDefault="004406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963A96"/>
    <w:multiLevelType w:val="hybridMultilevel"/>
    <w:tmpl w:val="98CA1622"/>
    <w:lvl w:ilvl="0" w:tplc="7AC697FC">
      <w:start w:val="1"/>
      <w:numFmt w:val="bullet"/>
      <w:lvlText w:val="●"/>
      <w:lvlJc w:val="left"/>
      <w:pPr>
        <w:ind w:left="720" w:hanging="360"/>
      </w:pPr>
    </w:lvl>
    <w:lvl w:ilvl="1" w:tplc="1C9E2182">
      <w:start w:val="1"/>
      <w:numFmt w:val="bullet"/>
      <w:lvlText w:val="○"/>
      <w:lvlJc w:val="left"/>
      <w:pPr>
        <w:ind w:left="1440" w:hanging="360"/>
      </w:pPr>
    </w:lvl>
    <w:lvl w:ilvl="2" w:tplc="01DCBFEA">
      <w:start w:val="1"/>
      <w:numFmt w:val="bullet"/>
      <w:lvlText w:val="■"/>
      <w:lvlJc w:val="left"/>
      <w:pPr>
        <w:ind w:left="2160" w:hanging="360"/>
      </w:pPr>
    </w:lvl>
    <w:lvl w:ilvl="3" w:tplc="2366847C">
      <w:start w:val="1"/>
      <w:numFmt w:val="bullet"/>
      <w:lvlText w:val="●"/>
      <w:lvlJc w:val="left"/>
      <w:pPr>
        <w:ind w:left="2880" w:hanging="360"/>
      </w:pPr>
    </w:lvl>
    <w:lvl w:ilvl="4" w:tplc="111A7D7E">
      <w:start w:val="1"/>
      <w:numFmt w:val="bullet"/>
      <w:lvlText w:val="○"/>
      <w:lvlJc w:val="left"/>
      <w:pPr>
        <w:ind w:left="3600" w:hanging="360"/>
      </w:pPr>
    </w:lvl>
    <w:lvl w:ilvl="5" w:tplc="D5B63438">
      <w:start w:val="1"/>
      <w:numFmt w:val="bullet"/>
      <w:lvlText w:val="■"/>
      <w:lvlJc w:val="left"/>
      <w:pPr>
        <w:ind w:left="4320" w:hanging="360"/>
      </w:pPr>
    </w:lvl>
    <w:lvl w:ilvl="6" w:tplc="DA50BA84">
      <w:start w:val="1"/>
      <w:numFmt w:val="bullet"/>
      <w:lvlText w:val="●"/>
      <w:lvlJc w:val="left"/>
      <w:pPr>
        <w:ind w:left="5040" w:hanging="360"/>
      </w:pPr>
    </w:lvl>
    <w:lvl w:ilvl="7" w:tplc="005AFCA8">
      <w:start w:val="1"/>
      <w:numFmt w:val="bullet"/>
      <w:lvlText w:val="●"/>
      <w:lvlJc w:val="left"/>
      <w:pPr>
        <w:ind w:left="5760" w:hanging="360"/>
      </w:pPr>
    </w:lvl>
    <w:lvl w:ilvl="8" w:tplc="3B70913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B18"/>
    <w:rsid w:val="0044066B"/>
    <w:rsid w:val="00592243"/>
    <w:rsid w:val="006843BE"/>
    <w:rsid w:val="006C5A81"/>
    <w:rsid w:val="0084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0ACB2"/>
  <w15:docId w15:val="{640141B0-DF76-4BAE-81DF-2BD312DF9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592243"/>
    <w:pPr>
      <w:tabs>
        <w:tab w:val="center" w:pos="4680"/>
        <w:tab w:val="right" w:pos="9360"/>
      </w:tabs>
    </w:pPr>
  </w:style>
  <w:style w:type="character" w:customStyle="1" w:styleId="FooterChar">
    <w:name w:val="Footer Char"/>
    <w:basedOn w:val="DefaultParagraphFont"/>
    <w:link w:val="Footer"/>
    <w:uiPriority w:val="99"/>
    <w:rsid w:val="00592243"/>
  </w:style>
  <w:style w:type="paragraph" w:styleId="Header">
    <w:name w:val="header"/>
    <w:basedOn w:val="Normal"/>
    <w:link w:val="HeaderChar"/>
    <w:uiPriority w:val="99"/>
    <w:unhideWhenUsed/>
    <w:rsid w:val="00592243"/>
    <w:pPr>
      <w:tabs>
        <w:tab w:val="center" w:pos="4680"/>
        <w:tab w:val="right" w:pos="9360"/>
      </w:tabs>
    </w:pPr>
  </w:style>
  <w:style w:type="character" w:customStyle="1" w:styleId="HeaderChar">
    <w:name w:val="Header Char"/>
    <w:basedOn w:val="DefaultParagraphFont"/>
    <w:link w:val="Header"/>
    <w:uiPriority w:val="99"/>
    <w:rsid w:val="00592243"/>
  </w:style>
  <w:style w:type="paragraph" w:styleId="BalloonText">
    <w:name w:val="Balloon Text"/>
    <w:basedOn w:val="Normal"/>
    <w:link w:val="BalloonTextChar"/>
    <w:uiPriority w:val="99"/>
    <w:semiHidden/>
    <w:unhideWhenUsed/>
    <w:rsid w:val="005922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22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E059B-2811-430F-9AB0-9E76318F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2083</Words>
  <Characters>11875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Savannah Beaulieu</cp:lastModifiedBy>
  <cp:revision>2</cp:revision>
  <cp:lastPrinted>2026-09-25T19:58:00Z</cp:lastPrinted>
  <dcterms:created xsi:type="dcterms:W3CDTF">2026-09-28T15:31:00Z</dcterms:created>
  <dcterms:modified xsi:type="dcterms:W3CDTF">2026-09-28T15:31:00Z</dcterms:modified>
</cp:coreProperties>
</file>