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86F" w:rsidRDefault="00D45745" w:rsidP="00570E67">
      <w:pPr>
        <w:spacing w:after="80"/>
        <w:jc w:val="center"/>
      </w:pPr>
      <w:r>
        <w:rPr>
          <w:b/>
          <w:bCs/>
          <w:u w:val="single"/>
        </w:rPr>
        <w:t xml:space="preserve">Tuckerton Historic Preservation Advisory </w:t>
      </w:r>
      <w:r w:rsidR="00570E67">
        <w:rPr>
          <w:b/>
          <w:bCs/>
          <w:u w:val="single"/>
        </w:rPr>
        <w:t>Committee June</w:t>
      </w:r>
      <w:r>
        <w:rPr>
          <w:b/>
          <w:bCs/>
          <w:u w:val="single"/>
        </w:rPr>
        <w:t xml:space="preserve"> 3, 2026</w:t>
      </w:r>
    </w:p>
    <w:p w:rsidR="007C286F" w:rsidRDefault="00D45745">
      <w:pPr>
        <w:pStyle w:val="Heading2"/>
        <w:spacing w:line="274" w:lineRule="exact"/>
      </w:pPr>
      <w:r>
        <w:rPr>
          <w:u w:val="single"/>
        </w:rPr>
        <w:t>Call of Meeting to Order</w:t>
      </w:r>
    </w:p>
    <w:p w:rsidR="007C286F" w:rsidRDefault="00570E67">
      <w:pPr>
        <w:spacing w:before="200"/>
      </w:pPr>
      <w:r>
        <w:t xml:space="preserve">Mr. McAndrew </w:t>
      </w:r>
      <w:r w:rsidR="00D45745">
        <w:t>called the Tuckerton Historic Preservation Advisory Committee meeting to order on Tuesday, June 3, 2026 at 7:00 PM in Borough Hall. The Chair led the salute to the flag.</w:t>
      </w:r>
    </w:p>
    <w:p w:rsidR="007C286F" w:rsidRDefault="00D45745">
      <w:pPr>
        <w:spacing w:before="160" w:after="80"/>
      </w:pPr>
      <w:r>
        <w:t xml:space="preserve">Open Public Meeting Act Statement: </w:t>
      </w:r>
      <w:r>
        <w:rPr>
          <w:i/>
          <w:iCs/>
        </w:rPr>
        <w:t>“Provisions of the open public meeting ac</w:t>
      </w:r>
      <w:r>
        <w:rPr>
          <w:i/>
          <w:iCs/>
        </w:rPr>
        <w:t>t have been complied with, as notice was published in the Beacon and Asbury Park Press, stating the time, date, and place of this meeting.”</w:t>
      </w:r>
    </w:p>
    <w:p w:rsidR="007C286F" w:rsidRDefault="00D45745">
      <w:pPr>
        <w:spacing w:before="160" w:after="80"/>
      </w:pPr>
      <w:r>
        <w:rPr>
          <w:b/>
          <w:bCs/>
        </w:rPr>
        <w:t>Roll Call / Attendance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1872"/>
        <w:gridCol w:w="1872"/>
        <w:gridCol w:w="1872"/>
        <w:gridCol w:w="1872"/>
      </w:tblGrid>
      <w:tr w:rsidR="007C286F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C286F" w:rsidRDefault="00D45745">
            <w:r>
              <w:rPr>
                <w:b/>
                <w:bCs/>
              </w:rPr>
              <w:t>Tom McAndrew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C286F" w:rsidRDefault="00D45745">
            <w:r>
              <w:rPr>
                <w:b/>
                <w:bCs/>
              </w:rPr>
              <w:t>Don Rocheskey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C286F" w:rsidRDefault="00D45745">
            <w:r>
              <w:rPr>
                <w:b/>
                <w:bCs/>
              </w:rPr>
              <w:t>Cynthia Coritz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C286F" w:rsidRDefault="00D45745">
            <w:r>
              <w:rPr>
                <w:b/>
                <w:bCs/>
              </w:rPr>
              <w:t>Keith Vreeland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C286F" w:rsidRDefault="00D45745">
            <w:r>
              <w:rPr>
                <w:b/>
                <w:bCs/>
              </w:rPr>
              <w:t>Jesse Violante</w:t>
            </w:r>
          </w:p>
        </w:tc>
      </w:tr>
      <w:tr w:rsidR="007C286F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C286F" w:rsidRDefault="00570E67">
            <w:r>
              <w:t>Present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C286F" w:rsidRDefault="00D45745">
            <w:r>
              <w:t>Absent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C286F" w:rsidRDefault="00D45745">
            <w:r>
              <w:t>Presen</w:t>
            </w:r>
            <w:r>
              <w:t>t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C286F" w:rsidRDefault="00D45745">
            <w:r>
              <w:t>Present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7C286F" w:rsidRDefault="00D45745">
            <w:r>
              <w:t>Present</w:t>
            </w:r>
          </w:p>
        </w:tc>
      </w:tr>
    </w:tbl>
    <w:p w:rsidR="007C286F" w:rsidRDefault="007C286F"/>
    <w:p w:rsidR="007C286F" w:rsidRDefault="00D45745">
      <w:pPr>
        <w:pStyle w:val="Heading2"/>
        <w:spacing w:line="274" w:lineRule="exact"/>
      </w:pPr>
      <w:r>
        <w:rPr>
          <w:u w:val="single"/>
        </w:rPr>
        <w:t xml:space="preserve">Approval of </w:t>
      </w:r>
      <w:r w:rsidR="00570E67">
        <w:rPr>
          <w:u w:val="single"/>
        </w:rPr>
        <w:t>April</w:t>
      </w:r>
      <w:r>
        <w:rPr>
          <w:u w:val="single"/>
        </w:rPr>
        <w:t xml:space="preserve"> 2026 Minutes:</w:t>
      </w:r>
    </w:p>
    <w:p w:rsidR="007C286F" w:rsidRDefault="00D45745">
      <w:pPr>
        <w:pStyle w:val="ListParagraph"/>
        <w:numPr>
          <w:ilvl w:val="0"/>
          <w:numId w:val="2"/>
        </w:numPr>
        <w:spacing w:before="60"/>
      </w:pPr>
      <w:r>
        <w:rPr>
          <w:b/>
          <w:bCs/>
        </w:rPr>
        <w:t xml:space="preserve">Motion: </w:t>
      </w:r>
      <w:r>
        <w:t>Mr. Vreeland</w:t>
      </w:r>
    </w:p>
    <w:p w:rsidR="007C286F" w:rsidRDefault="00D45745">
      <w:pPr>
        <w:pStyle w:val="ListParagraph"/>
        <w:numPr>
          <w:ilvl w:val="0"/>
          <w:numId w:val="2"/>
        </w:numPr>
        <w:spacing w:before="60"/>
      </w:pPr>
      <w:r>
        <w:rPr>
          <w:b/>
          <w:bCs/>
        </w:rPr>
        <w:t xml:space="preserve">Second: </w:t>
      </w:r>
      <w:r>
        <w:t>Ms. Coritz</w:t>
      </w:r>
    </w:p>
    <w:p w:rsidR="007C286F" w:rsidRDefault="00D45745">
      <w:pPr>
        <w:pStyle w:val="ListParagraph"/>
        <w:numPr>
          <w:ilvl w:val="0"/>
          <w:numId w:val="2"/>
        </w:numPr>
        <w:spacing w:before="60"/>
      </w:pPr>
      <w:r>
        <w:rPr>
          <w:b/>
          <w:bCs/>
        </w:rPr>
        <w:t xml:space="preserve">Roll Call Vote: </w:t>
      </w:r>
      <w:r>
        <w:t>Ms. Coritz — Yes | Mr. Vreeland — Yes | Mr. Violante — Yes</w:t>
      </w:r>
    </w:p>
    <w:p w:rsidR="00570E67" w:rsidRPr="00570E67" w:rsidRDefault="00570E67" w:rsidP="00570E67">
      <w:pPr>
        <w:spacing w:before="60"/>
        <w:ind w:left="360" w:firstLine="360"/>
        <w:rPr>
          <w:i/>
        </w:rPr>
      </w:pPr>
      <w:r w:rsidRPr="00570E67">
        <w:rPr>
          <w:bCs/>
          <w:i/>
        </w:rPr>
        <w:t>Mr.</w:t>
      </w:r>
      <w:r w:rsidRPr="00570E67">
        <w:rPr>
          <w:i/>
        </w:rPr>
        <w:t xml:space="preserve"> McAndrew abstained from voting </w:t>
      </w:r>
    </w:p>
    <w:p w:rsidR="007C286F" w:rsidRDefault="00D45745">
      <w:pPr>
        <w:pStyle w:val="ListParagraph"/>
        <w:numPr>
          <w:ilvl w:val="0"/>
          <w:numId w:val="2"/>
        </w:numPr>
        <w:spacing w:before="60"/>
      </w:pPr>
      <w:r>
        <w:t>A</w:t>
      </w:r>
      <w:r>
        <w:t>pproved</w:t>
      </w:r>
    </w:p>
    <w:p w:rsidR="00570E67" w:rsidRDefault="00570E67" w:rsidP="00570E67">
      <w:pPr>
        <w:pStyle w:val="Heading2"/>
        <w:spacing w:line="274" w:lineRule="exact"/>
      </w:pPr>
      <w:r>
        <w:rPr>
          <w:u w:val="single"/>
        </w:rPr>
        <w:t xml:space="preserve">Approval of </w:t>
      </w:r>
      <w:r>
        <w:rPr>
          <w:u w:val="single"/>
        </w:rPr>
        <w:t>May</w:t>
      </w:r>
      <w:r>
        <w:rPr>
          <w:u w:val="single"/>
        </w:rPr>
        <w:t xml:space="preserve"> 2026 Minutes:</w:t>
      </w:r>
    </w:p>
    <w:p w:rsidR="00570E67" w:rsidRDefault="00570E67" w:rsidP="00570E67">
      <w:pPr>
        <w:pStyle w:val="ListParagraph"/>
        <w:numPr>
          <w:ilvl w:val="0"/>
          <w:numId w:val="2"/>
        </w:numPr>
        <w:spacing w:before="60"/>
      </w:pPr>
      <w:r>
        <w:rPr>
          <w:b/>
          <w:bCs/>
        </w:rPr>
        <w:t xml:space="preserve">Motion: </w:t>
      </w:r>
      <w:r>
        <w:t>Mr. Violante</w:t>
      </w:r>
    </w:p>
    <w:p w:rsidR="00570E67" w:rsidRDefault="00570E67" w:rsidP="00570E67">
      <w:pPr>
        <w:pStyle w:val="ListParagraph"/>
        <w:numPr>
          <w:ilvl w:val="0"/>
          <w:numId w:val="2"/>
        </w:numPr>
        <w:spacing w:before="60"/>
      </w:pPr>
      <w:r>
        <w:rPr>
          <w:b/>
          <w:bCs/>
        </w:rPr>
        <w:t xml:space="preserve">Second: </w:t>
      </w:r>
      <w:r>
        <w:t>Ms. Coritz</w:t>
      </w:r>
    </w:p>
    <w:p w:rsidR="00570E67" w:rsidRDefault="00570E67" w:rsidP="00570E67">
      <w:pPr>
        <w:pStyle w:val="ListParagraph"/>
        <w:numPr>
          <w:ilvl w:val="0"/>
          <w:numId w:val="2"/>
        </w:numPr>
        <w:spacing w:before="60"/>
      </w:pPr>
      <w:r>
        <w:rPr>
          <w:b/>
          <w:bCs/>
        </w:rPr>
        <w:t xml:space="preserve">Roll Call Vote: </w:t>
      </w:r>
      <w:r>
        <w:t xml:space="preserve">Ms. Coritz — Yes | Mr. </w:t>
      </w:r>
      <w:r>
        <w:t>McAndrew</w:t>
      </w:r>
      <w:r>
        <w:t xml:space="preserve"> — Yes | Mr. Violante — Yes</w:t>
      </w:r>
    </w:p>
    <w:p w:rsidR="00570E67" w:rsidRPr="00570E67" w:rsidRDefault="00570E67" w:rsidP="00570E67">
      <w:pPr>
        <w:pStyle w:val="ListParagraph"/>
        <w:spacing w:before="60"/>
        <w:ind w:left="720"/>
        <w:rPr>
          <w:i/>
        </w:rPr>
      </w:pPr>
      <w:r w:rsidRPr="00570E67">
        <w:rPr>
          <w:bCs/>
          <w:i/>
        </w:rPr>
        <w:t>Mr.</w:t>
      </w:r>
      <w:r w:rsidRPr="00570E67">
        <w:rPr>
          <w:i/>
        </w:rPr>
        <w:t xml:space="preserve"> </w:t>
      </w:r>
      <w:r>
        <w:rPr>
          <w:i/>
        </w:rPr>
        <w:t>Vreeland</w:t>
      </w:r>
      <w:r w:rsidRPr="00570E67">
        <w:rPr>
          <w:i/>
        </w:rPr>
        <w:t xml:space="preserve"> abstained from voting </w:t>
      </w:r>
    </w:p>
    <w:p w:rsidR="00570E67" w:rsidRDefault="00570E67" w:rsidP="00570E67">
      <w:pPr>
        <w:pStyle w:val="ListParagraph"/>
        <w:numPr>
          <w:ilvl w:val="0"/>
          <w:numId w:val="2"/>
        </w:numPr>
        <w:spacing w:before="60"/>
      </w:pPr>
      <w:r>
        <w:t>Approved</w:t>
      </w:r>
      <w:bookmarkStart w:id="0" w:name="_GoBack"/>
      <w:bookmarkEnd w:id="0"/>
    </w:p>
    <w:p w:rsidR="007C286F" w:rsidRDefault="00D45745">
      <w:pPr>
        <w:pStyle w:val="Heading2"/>
        <w:spacing w:line="274" w:lineRule="exact"/>
      </w:pPr>
      <w:r>
        <w:rPr>
          <w:u w:val="single"/>
        </w:rPr>
        <w:t>O</w:t>
      </w:r>
      <w:r>
        <w:rPr>
          <w:u w:val="single"/>
        </w:rPr>
        <w:t>ld Business:</w:t>
      </w:r>
    </w:p>
    <w:p w:rsidR="007C286F" w:rsidRDefault="00D45745">
      <w:pPr>
        <w:pStyle w:val="Heading3"/>
      </w:pPr>
      <w:r>
        <w:t xml:space="preserve">Historic Property Recognition Update &amp; </w:t>
      </w:r>
      <w:proofErr w:type="spellStart"/>
      <w:r>
        <w:t>CLG</w:t>
      </w:r>
      <w:proofErr w:type="spellEnd"/>
      <w:r>
        <w:t xml:space="preserve"> Application:</w:t>
      </w:r>
    </w:p>
    <w:p w:rsidR="007C286F" w:rsidRDefault="00570E67">
      <w:pPr>
        <w:spacing w:before="100"/>
      </w:pPr>
      <w:r>
        <w:t>Mr. Vreeland</w:t>
      </w:r>
      <w:r w:rsidR="00D45745">
        <w:t xml:space="preserve"> reported that there is no update at this time regarding historic property recognition. The</w:t>
      </w:r>
      <w:r>
        <w:t xml:space="preserve">re is also no update on the </w:t>
      </w:r>
      <w:proofErr w:type="spellStart"/>
      <w:r>
        <w:t>CLG</w:t>
      </w:r>
      <w:proofErr w:type="spellEnd"/>
      <w:r w:rsidR="00D45745">
        <w:t xml:space="preserve"> application.</w:t>
      </w:r>
    </w:p>
    <w:p w:rsidR="007C286F" w:rsidRDefault="00D45745">
      <w:pPr>
        <w:pStyle w:val="Heading3"/>
      </w:pPr>
      <w:r>
        <w:t>Historic Plaques – Bartlett House:</w:t>
      </w:r>
    </w:p>
    <w:p w:rsidR="007C286F" w:rsidRDefault="00D45745">
      <w:pPr>
        <w:spacing w:before="100"/>
      </w:pPr>
      <w:r>
        <w:t xml:space="preserve">Ms. </w:t>
      </w:r>
      <w:r w:rsidR="00570E67">
        <w:t>Coritz</w:t>
      </w:r>
      <w:r>
        <w:t xml:space="preserve"> reported that, during a visit to the h</w:t>
      </w:r>
      <w:r>
        <w:t xml:space="preserve">istorical society, she discovered a plaque stored in a wax envelope estimated to be from approximately 1975. Written on the wax paper was a notation indicating the plaque was intended for the Bartlett House. Ms. </w:t>
      </w:r>
      <w:r w:rsidR="00570E67">
        <w:t>Coritz</w:t>
      </w:r>
      <w:r>
        <w:t xml:space="preserve"> had previously emailed Mr. Vreeland</w:t>
      </w:r>
      <w:r>
        <w:t xml:space="preserve"> a photograph of the plaque.</w:t>
      </w:r>
    </w:p>
    <w:p w:rsidR="007C286F" w:rsidRDefault="00D45745">
      <w:pPr>
        <w:spacing w:before="100"/>
      </w:pPr>
      <w:r>
        <w:t xml:space="preserve">Discussion followed regarding the history of these plaques. It was noted that a number of plaques were purchased for the bicentennial, intended for several properties including the Bartlett House and the little red house. Over </w:t>
      </w:r>
      <w:r>
        <w:t xml:space="preserve">time, some were installed while others were stored or misplaced. </w:t>
      </w:r>
      <w:r>
        <w:lastRenderedPageBreak/>
        <w:t>The recovered plaque had remained inside the historical society’s building, which the Committee had searched on prior occasions.</w:t>
      </w:r>
    </w:p>
    <w:p w:rsidR="007C286F" w:rsidRDefault="00D45745" w:rsidP="00570E67">
      <w:pPr>
        <w:spacing w:before="100"/>
      </w:pPr>
      <w:r>
        <w:t>It was also noted that a plaque is currently displayed above t</w:t>
      </w:r>
      <w:r>
        <w:t>he doorway in the main room of the Masonic Lodge.</w:t>
      </w:r>
      <w:r w:rsidR="00570E67">
        <w:t xml:space="preserve"> Ms. Coritz</w:t>
      </w:r>
      <w:r>
        <w:t xml:space="preserve"> further noted that the Historical Society recently ordered a plaque for the little Borough Hall building to the left of the front doo</w:t>
      </w:r>
      <w:r>
        <w:t>r. She had initially believed the recovered plaque was intended for that building, but confirmed it is specifically designated for the Bartlett House and was never installed.</w:t>
      </w:r>
    </w:p>
    <w:p w:rsidR="007C286F" w:rsidRDefault="00D45745">
      <w:pPr>
        <w:pStyle w:val="Heading3"/>
      </w:pPr>
      <w:r>
        <w:t>A</w:t>
      </w:r>
      <w:r>
        <w:t>pproved Property – Renovation Progress:</w:t>
      </w:r>
    </w:p>
    <w:p w:rsidR="007C286F" w:rsidRDefault="00570E67">
      <w:pPr>
        <w:spacing w:before="100"/>
      </w:pPr>
      <w:r>
        <w:t xml:space="preserve">Mr. Violante </w:t>
      </w:r>
      <w:r w:rsidR="00D45745">
        <w:t>noted visible progre</w:t>
      </w:r>
      <w:r>
        <w:t>ss on the property o</w:t>
      </w:r>
      <w:r w:rsidR="00D45745">
        <w:t xml:space="preserve">n South </w:t>
      </w:r>
      <w:r>
        <w:t>Green Street</w:t>
      </w:r>
      <w:r w:rsidR="00D45745">
        <w:t xml:space="preserve"> that the Committee previously approved. New siding and large, black-framed windows of a newer style have been installed. The Chair noted having observed the progress while driving by.</w:t>
      </w:r>
    </w:p>
    <w:p w:rsidR="007C286F" w:rsidRDefault="00D45745">
      <w:pPr>
        <w:pStyle w:val="Heading2"/>
        <w:spacing w:line="274" w:lineRule="exact"/>
      </w:pPr>
      <w:r>
        <w:rPr>
          <w:u w:val="single"/>
        </w:rPr>
        <w:t>New Business:</w:t>
      </w:r>
    </w:p>
    <w:p w:rsidR="007C286F" w:rsidRDefault="00D45745">
      <w:pPr>
        <w:spacing w:before="100"/>
      </w:pPr>
      <w:r>
        <w:t>No new business was presented.</w:t>
      </w:r>
    </w:p>
    <w:p w:rsidR="007C286F" w:rsidRDefault="00D45745">
      <w:pPr>
        <w:pStyle w:val="Heading2"/>
        <w:spacing w:line="274" w:lineRule="exact"/>
      </w:pPr>
      <w:r>
        <w:rPr>
          <w:u w:val="single"/>
        </w:rPr>
        <w:t>Members Forum:</w:t>
      </w:r>
    </w:p>
    <w:p w:rsidR="007C286F" w:rsidRDefault="00D45745">
      <w:pPr>
        <w:spacing w:before="100"/>
      </w:pPr>
      <w:r>
        <w:t>Invoice of $75.00 to Secretary, Savannah Beaulieu, for Secretarial Services for the month of May 2026.</w:t>
      </w:r>
    </w:p>
    <w:p w:rsidR="007C286F" w:rsidRDefault="00D45745">
      <w:pPr>
        <w:pStyle w:val="ListParagraph"/>
        <w:numPr>
          <w:ilvl w:val="0"/>
          <w:numId w:val="2"/>
        </w:numPr>
        <w:spacing w:before="60"/>
      </w:pPr>
      <w:r>
        <w:rPr>
          <w:b/>
          <w:bCs/>
        </w:rPr>
        <w:t xml:space="preserve">Motion: </w:t>
      </w:r>
      <w:r>
        <w:t>Mr. Vreeland</w:t>
      </w:r>
    </w:p>
    <w:p w:rsidR="007C286F" w:rsidRDefault="00D45745">
      <w:pPr>
        <w:pStyle w:val="ListParagraph"/>
        <w:numPr>
          <w:ilvl w:val="0"/>
          <w:numId w:val="2"/>
        </w:numPr>
        <w:spacing w:before="60"/>
      </w:pPr>
      <w:r>
        <w:rPr>
          <w:b/>
          <w:bCs/>
        </w:rPr>
        <w:t xml:space="preserve">Second: </w:t>
      </w:r>
      <w:r>
        <w:t>Mr. Violante</w:t>
      </w:r>
    </w:p>
    <w:p w:rsidR="007C286F" w:rsidRDefault="00D45745">
      <w:pPr>
        <w:pStyle w:val="ListParagraph"/>
        <w:numPr>
          <w:ilvl w:val="0"/>
          <w:numId w:val="2"/>
        </w:numPr>
        <w:spacing w:before="60"/>
      </w:pPr>
      <w:r>
        <w:rPr>
          <w:b/>
          <w:bCs/>
        </w:rPr>
        <w:t xml:space="preserve">Roll Call Vote: </w:t>
      </w:r>
      <w:r>
        <w:t>Ms. Coritz — Yes | Mr. Vreeland — Yes | Mr. Violante — Yes</w:t>
      </w:r>
    </w:p>
    <w:p w:rsidR="007C286F" w:rsidRDefault="00D45745">
      <w:pPr>
        <w:pStyle w:val="ListParagraph"/>
        <w:numPr>
          <w:ilvl w:val="0"/>
          <w:numId w:val="2"/>
        </w:numPr>
        <w:spacing w:before="60"/>
      </w:pPr>
      <w:r>
        <w:t>Approved</w:t>
      </w:r>
    </w:p>
    <w:p w:rsidR="007C286F" w:rsidRDefault="00D45745">
      <w:pPr>
        <w:pStyle w:val="Heading2"/>
        <w:spacing w:line="274" w:lineRule="exact"/>
      </w:pPr>
      <w:r>
        <w:rPr>
          <w:u w:val="single"/>
        </w:rPr>
        <w:t>Public Forum</w:t>
      </w:r>
    </w:p>
    <w:p w:rsidR="007C286F" w:rsidRDefault="00D45745">
      <w:pPr>
        <w:spacing w:before="100"/>
      </w:pPr>
      <w:r>
        <w:t>Mr. Vreeland m</w:t>
      </w:r>
      <w:r>
        <w:t>otioned, seconded by Ms. Coritz to open the meeting to the public. It was so moved.</w:t>
      </w:r>
    </w:p>
    <w:p w:rsidR="007C286F" w:rsidRDefault="00570E67">
      <w:pPr>
        <w:spacing w:before="100"/>
      </w:pPr>
      <w:r>
        <w:t xml:space="preserve">Calvin Morey </w:t>
      </w:r>
      <w:r w:rsidR="00D45745">
        <w:t xml:space="preserve">called attention to a dead or dying limb of significant size in the oak tree in front of </w:t>
      </w:r>
      <w:r>
        <w:t xml:space="preserve">the old municipal building. Mr. Vreeland </w:t>
      </w:r>
      <w:r w:rsidR="00D45745">
        <w:t>confirmed that the Bor</w:t>
      </w:r>
      <w:r w:rsidR="00D45745">
        <w:t>ough maintains these trees and indicated the matter would be passed along to the appropriate party. There were no further public comments.</w:t>
      </w:r>
    </w:p>
    <w:p w:rsidR="007C286F" w:rsidRDefault="00D45745">
      <w:pPr>
        <w:spacing w:before="100"/>
      </w:pPr>
      <w:r>
        <w:t>There being no further questions or comments, Mr. Vreeland moved, seconded by Ms. Coritz that the public portion be c</w:t>
      </w:r>
      <w:r>
        <w:t>losed. So moved.</w:t>
      </w:r>
    </w:p>
    <w:p w:rsidR="007C286F" w:rsidRDefault="00D45745">
      <w:pPr>
        <w:spacing w:before="160" w:after="80"/>
      </w:pPr>
      <w:r>
        <w:rPr>
          <w:b/>
          <w:bCs/>
        </w:rPr>
        <w:t xml:space="preserve">Adjournment: </w:t>
      </w:r>
      <w:r>
        <w:t>To close this meeting a motion was made and seconded. The motion was unanimous and the meeting was adjourned</w:t>
      </w:r>
      <w:r w:rsidR="00570E67">
        <w:t xml:space="preserve"> at 7:08 PM</w:t>
      </w:r>
      <w:r>
        <w:t>.</w:t>
      </w:r>
    </w:p>
    <w:p w:rsidR="007C286F" w:rsidRDefault="00D45745">
      <w:pPr>
        <w:spacing w:before="200" w:after="80"/>
      </w:pPr>
      <w:r>
        <w:rPr>
          <w:i/>
          <w:iCs/>
        </w:rPr>
        <w:t xml:space="preserve">Respectfully submitted by: Savannah Beaulieu, Secretary, Tuckerton Borough </w:t>
      </w:r>
      <w:proofErr w:type="spellStart"/>
      <w:r>
        <w:rPr>
          <w:i/>
          <w:iCs/>
        </w:rPr>
        <w:t>HPAC</w:t>
      </w:r>
      <w:proofErr w:type="spellEnd"/>
    </w:p>
    <w:sectPr w:rsidR="007C286F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0F6F"/>
    <w:multiLevelType w:val="hybridMultilevel"/>
    <w:tmpl w:val="B26EC7A0"/>
    <w:lvl w:ilvl="0" w:tplc="C1322A48">
      <w:start w:val="1"/>
      <w:numFmt w:val="bullet"/>
      <w:lvlText w:val="●"/>
      <w:lvlJc w:val="left"/>
      <w:pPr>
        <w:ind w:left="720" w:hanging="360"/>
      </w:pPr>
    </w:lvl>
    <w:lvl w:ilvl="1" w:tplc="5CD485C2">
      <w:start w:val="1"/>
      <w:numFmt w:val="bullet"/>
      <w:lvlText w:val="○"/>
      <w:lvlJc w:val="left"/>
      <w:pPr>
        <w:ind w:left="1440" w:hanging="360"/>
      </w:pPr>
    </w:lvl>
    <w:lvl w:ilvl="2" w:tplc="FE56B514">
      <w:start w:val="1"/>
      <w:numFmt w:val="bullet"/>
      <w:lvlText w:val="■"/>
      <w:lvlJc w:val="left"/>
      <w:pPr>
        <w:ind w:left="2160" w:hanging="360"/>
      </w:pPr>
    </w:lvl>
    <w:lvl w:ilvl="3" w:tplc="31A29CF4">
      <w:start w:val="1"/>
      <w:numFmt w:val="bullet"/>
      <w:lvlText w:val="●"/>
      <w:lvlJc w:val="left"/>
      <w:pPr>
        <w:ind w:left="2880" w:hanging="360"/>
      </w:pPr>
    </w:lvl>
    <w:lvl w:ilvl="4" w:tplc="D9F04A90">
      <w:start w:val="1"/>
      <w:numFmt w:val="bullet"/>
      <w:lvlText w:val="○"/>
      <w:lvlJc w:val="left"/>
      <w:pPr>
        <w:ind w:left="3600" w:hanging="360"/>
      </w:pPr>
    </w:lvl>
    <w:lvl w:ilvl="5" w:tplc="FE18ABC4">
      <w:start w:val="1"/>
      <w:numFmt w:val="bullet"/>
      <w:lvlText w:val="■"/>
      <w:lvlJc w:val="left"/>
      <w:pPr>
        <w:ind w:left="4320" w:hanging="360"/>
      </w:pPr>
    </w:lvl>
    <w:lvl w:ilvl="6" w:tplc="227C3C80">
      <w:start w:val="1"/>
      <w:numFmt w:val="bullet"/>
      <w:lvlText w:val="●"/>
      <w:lvlJc w:val="left"/>
      <w:pPr>
        <w:ind w:left="5040" w:hanging="360"/>
      </w:pPr>
    </w:lvl>
    <w:lvl w:ilvl="7" w:tplc="4D6A3ED8">
      <w:start w:val="1"/>
      <w:numFmt w:val="bullet"/>
      <w:lvlText w:val="●"/>
      <w:lvlJc w:val="left"/>
      <w:pPr>
        <w:ind w:left="5760" w:hanging="360"/>
      </w:pPr>
    </w:lvl>
    <w:lvl w:ilvl="8" w:tplc="5DA8763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F057465"/>
    <w:multiLevelType w:val="hybridMultilevel"/>
    <w:tmpl w:val="512677DA"/>
    <w:lvl w:ilvl="0" w:tplc="842893FC">
      <w:start w:val="1"/>
      <w:numFmt w:val="bullet"/>
      <w:lvlText w:val="•"/>
      <w:lvlJc w:val="left"/>
      <w:pPr>
        <w:ind w:left="720" w:hanging="360"/>
      </w:pPr>
    </w:lvl>
    <w:lvl w:ilvl="1" w:tplc="A8D80326">
      <w:numFmt w:val="decimal"/>
      <w:lvlText w:val=""/>
      <w:lvlJc w:val="left"/>
    </w:lvl>
    <w:lvl w:ilvl="2" w:tplc="12AA7B0E">
      <w:numFmt w:val="decimal"/>
      <w:lvlText w:val=""/>
      <w:lvlJc w:val="left"/>
    </w:lvl>
    <w:lvl w:ilvl="3" w:tplc="361E8A22">
      <w:numFmt w:val="decimal"/>
      <w:lvlText w:val=""/>
      <w:lvlJc w:val="left"/>
    </w:lvl>
    <w:lvl w:ilvl="4" w:tplc="A30A4CB2">
      <w:numFmt w:val="decimal"/>
      <w:lvlText w:val=""/>
      <w:lvlJc w:val="left"/>
    </w:lvl>
    <w:lvl w:ilvl="5" w:tplc="C29C8888">
      <w:numFmt w:val="decimal"/>
      <w:lvlText w:val=""/>
      <w:lvlJc w:val="left"/>
    </w:lvl>
    <w:lvl w:ilvl="6" w:tplc="69069448">
      <w:numFmt w:val="decimal"/>
      <w:lvlText w:val=""/>
      <w:lvlJc w:val="left"/>
    </w:lvl>
    <w:lvl w:ilvl="7" w:tplc="208ACC2A">
      <w:numFmt w:val="decimal"/>
      <w:lvlText w:val=""/>
      <w:lvlJc w:val="left"/>
    </w:lvl>
    <w:lvl w:ilvl="8" w:tplc="ECFC38A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6F"/>
    <w:rsid w:val="00570E67"/>
    <w:rsid w:val="007C286F"/>
    <w:rsid w:val="00D4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BED39"/>
  <w15:docId w15:val="{002B6319-6997-4B36-A1D7-D5DE8F1D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spacing w:before="200" w:after="80"/>
      <w:outlineLvl w:val="1"/>
    </w:pPr>
    <w:rPr>
      <w:b/>
      <w:bCs/>
    </w:rPr>
  </w:style>
  <w:style w:type="paragraph" w:styleId="Heading3">
    <w:name w:val="heading 3"/>
    <w:qFormat/>
    <w:pPr>
      <w:spacing w:before="160" w:after="60"/>
      <w:outlineLvl w:val="2"/>
    </w:pPr>
    <w:rPr>
      <w:b/>
      <w:bCs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Savannah Beaulieu</cp:lastModifiedBy>
  <cp:revision>2</cp:revision>
  <dcterms:created xsi:type="dcterms:W3CDTF">2026-06-04T13:54:00Z</dcterms:created>
  <dcterms:modified xsi:type="dcterms:W3CDTF">2026-06-04T13:54:00Z</dcterms:modified>
</cp:coreProperties>
</file>